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727" w:rsidRDefault="00EE509F" w:rsidP="00561515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  <w:lang w:eastAsia="ru-RU"/>
        </w:rPr>
        <w:drawing>
          <wp:inline distT="0" distB="0" distL="0" distR="0">
            <wp:extent cx="6386945" cy="9267825"/>
            <wp:effectExtent l="19050" t="0" r="0" b="0"/>
            <wp:docPr id="2" name="Рисунок 1" descr="C:\Users\Наталь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27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Информационная карта образовательной программы</w:t>
      </w: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32"/>
        </w:rPr>
      </w:pPr>
    </w:p>
    <w:tbl>
      <w:tblPr>
        <w:tblStyle w:val="a7"/>
        <w:tblW w:w="9634" w:type="dxa"/>
        <w:tblLayout w:type="fixed"/>
        <w:tblLook w:val="04A0"/>
      </w:tblPr>
      <w:tblGrid>
        <w:gridCol w:w="636"/>
        <w:gridCol w:w="2508"/>
        <w:gridCol w:w="6490"/>
      </w:tblGrid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Образовательная организация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Pr="00FE5DB6" w:rsidRDefault="00561515" w:rsidP="00E80EC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E5DB6">
              <w:rPr>
                <w:rFonts w:ascii="Times New Roman" w:hAnsi="Times New Roman"/>
                <w:sz w:val="28"/>
              </w:rPr>
              <w:t xml:space="preserve">Муниципальное бюджетное образовательное учреждение дополнительного образования «Детский </w:t>
            </w:r>
            <w:r w:rsidR="00E80ECF" w:rsidRPr="00FE5DB6">
              <w:rPr>
                <w:rFonts w:ascii="Times New Roman" w:hAnsi="Times New Roman"/>
                <w:sz w:val="28"/>
              </w:rPr>
              <w:t>оздоровительно образовательный ц</w:t>
            </w:r>
            <w:r w:rsidRPr="00FE5DB6">
              <w:rPr>
                <w:rFonts w:ascii="Times New Roman" w:hAnsi="Times New Roman"/>
                <w:sz w:val="28"/>
              </w:rPr>
              <w:t>ентр «Комеш</w:t>
            </w:r>
            <w:r w:rsidR="00EE2EF0">
              <w:rPr>
                <w:rFonts w:ascii="Times New Roman" w:hAnsi="Times New Roman"/>
                <w:sz w:val="28"/>
              </w:rPr>
              <w:t xml:space="preserve"> </w:t>
            </w:r>
            <w:r w:rsidRPr="00FE5DB6">
              <w:rPr>
                <w:rFonts w:ascii="Times New Roman" w:hAnsi="Times New Roman"/>
                <w:sz w:val="28"/>
              </w:rPr>
              <w:t>су»  п.г.т.Актюбинский</w:t>
            </w:r>
            <w:r w:rsidR="00EE2EF0">
              <w:rPr>
                <w:rFonts w:ascii="Times New Roman" w:hAnsi="Times New Roman"/>
                <w:sz w:val="28"/>
              </w:rPr>
              <w:t xml:space="preserve"> </w:t>
            </w:r>
            <w:r w:rsidRPr="00FE5DB6">
              <w:rPr>
                <w:rFonts w:ascii="Times New Roman" w:hAnsi="Times New Roman"/>
                <w:sz w:val="28"/>
              </w:rPr>
              <w:t>Азнакаевского муниципального района Республики Татарстан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Полное название программы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Pr="00FE5DB6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 w:rsidRPr="00FE5DB6">
              <w:rPr>
                <w:rFonts w:ascii="Times New Roman" w:hAnsi="Times New Roman"/>
                <w:sz w:val="28"/>
              </w:rPr>
              <w:t>Дополнительная общ</w:t>
            </w:r>
            <w:r w:rsidR="00F85727">
              <w:rPr>
                <w:rFonts w:ascii="Times New Roman" w:hAnsi="Times New Roman"/>
                <w:sz w:val="28"/>
              </w:rPr>
              <w:t xml:space="preserve">еобразовательная </w:t>
            </w:r>
            <w:r w:rsidRPr="00FE5DB6">
              <w:rPr>
                <w:rFonts w:ascii="Times New Roman" w:hAnsi="Times New Roman"/>
                <w:sz w:val="28"/>
              </w:rPr>
              <w:t xml:space="preserve"> программа</w:t>
            </w:r>
          </w:p>
          <w:p w:rsidR="00561515" w:rsidRPr="00FE5DB6" w:rsidRDefault="00F85727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«Гиревой спорт</w:t>
            </w:r>
            <w:r w:rsidR="00561515" w:rsidRPr="00FE5DB6">
              <w:rPr>
                <w:rFonts w:ascii="Times New Roman" w:hAnsi="Times New Roman"/>
                <w:sz w:val="28"/>
              </w:rPr>
              <w:t>»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Направленность программы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Pr="00FE5DB6" w:rsidRDefault="00E80ECF" w:rsidP="00E80ECF">
            <w:pPr>
              <w:pStyle w:val="a5"/>
              <w:rPr>
                <w:rFonts w:ascii="Times New Roman" w:hAnsi="Times New Roman"/>
                <w:sz w:val="28"/>
              </w:rPr>
            </w:pPr>
            <w:r w:rsidRPr="00FE5DB6">
              <w:rPr>
                <w:rFonts w:ascii="Times New Roman" w:hAnsi="Times New Roman"/>
                <w:sz w:val="28"/>
              </w:rPr>
              <w:t>Физкультурно-спортивная</w:t>
            </w:r>
          </w:p>
        </w:tc>
      </w:tr>
      <w:tr w:rsidR="00561515" w:rsidTr="00E80ECF">
        <w:trPr>
          <w:trHeight w:val="763"/>
        </w:trPr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Сведения о разработчиках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ФИО, должность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Pr="00FE5DB6" w:rsidRDefault="00F85727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Шакиров Жамиль Вагизович тренер-преподаватель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Сведения о программе: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F85727" w:rsidP="00F85727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 w:rsidR="00561515">
              <w:rPr>
                <w:rFonts w:ascii="Times New Roman" w:hAnsi="Times New Roman"/>
                <w:sz w:val="28"/>
              </w:rPr>
              <w:t>года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5.2.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 обучающихся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F85727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11-18</w:t>
            </w:r>
            <w:r w:rsidR="00561515">
              <w:rPr>
                <w:rFonts w:ascii="Times New Roman" w:hAnsi="Times New Roman"/>
                <w:sz w:val="28"/>
              </w:rPr>
              <w:t xml:space="preserve"> лет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5.3.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Характеристика программы:</w:t>
            </w:r>
          </w:p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-тип программы</w:t>
            </w:r>
          </w:p>
          <w:p w:rsidR="00063253" w:rsidRDefault="00561515" w:rsidP="00063253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вид программы</w:t>
            </w:r>
          </w:p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</w:p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</w:p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дополнительная общеобразовательная программа</w:t>
            </w:r>
          </w:p>
          <w:p w:rsidR="00561515" w:rsidRPr="00F61A47" w:rsidRDefault="00063253" w:rsidP="00E80ECF">
            <w:pPr>
              <w:pStyle w:val="a5"/>
              <w:rPr>
                <w:rFonts w:ascii="Times New Roman" w:hAnsi="Times New Roman"/>
                <w:sz w:val="28"/>
              </w:rPr>
            </w:pPr>
            <w:r w:rsidRPr="00F61A47">
              <w:rPr>
                <w:rFonts w:ascii="Times New Roman" w:hAnsi="Times New Roman"/>
                <w:sz w:val="28"/>
              </w:rPr>
              <w:t xml:space="preserve">общеразвивающая 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5.4.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 программы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70456E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Физическое и духовное совершенствование воспитанников через занятия гиревым спортом и общение с коллективом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Pr="00F61A47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 w:rsidRPr="00F61A47">
              <w:rPr>
                <w:rFonts w:ascii="Times New Roman" w:hAnsi="Times New Roman"/>
                <w:b/>
                <w:sz w:val="28"/>
              </w:rPr>
              <w:t>Формы и методы образовательной деятельности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Основной формой организации учебной деятельности является учебное занятие, которое проводится </w:t>
            </w:r>
            <w:r w:rsidR="007F3F3F">
              <w:rPr>
                <w:rFonts w:ascii="Times New Roman" w:hAnsi="Times New Roman"/>
                <w:b/>
                <w:i/>
                <w:sz w:val="28"/>
                <w:szCs w:val="28"/>
              </w:rPr>
              <w:t>в традиционной,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в нетрадиционной (нестандартной)</w:t>
            </w:r>
            <w:r w:rsidR="007F3F3F">
              <w:rPr>
                <w:rFonts w:ascii="Times New Roman" w:hAnsi="Times New Roman"/>
                <w:b/>
                <w:i/>
                <w:sz w:val="28"/>
                <w:szCs w:val="28"/>
              </w:rPr>
              <w:t>, дистанционной</w:t>
            </w:r>
            <w:r w:rsidR="00D8550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форме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61515" w:rsidRDefault="00561515" w:rsidP="0032210C">
            <w:pPr>
              <w:pStyle w:val="a5"/>
              <w:ind w:firstLine="11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традиционных уроков:</w:t>
            </w:r>
          </w:p>
          <w:p w:rsidR="00D8550B" w:rsidRPr="00D8550B" w:rsidRDefault="00D8550B" w:rsidP="006869F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комбинированное занятие (сочетающее в себе объяснение и практическое упражнение); </w:t>
            </w:r>
          </w:p>
          <w:p w:rsidR="00D8550B" w:rsidRPr="00D8550B" w:rsidRDefault="00D8550B" w:rsidP="006869F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типовое занятие;</w:t>
            </w:r>
          </w:p>
          <w:p w:rsidR="00D8550B" w:rsidRPr="00D8550B" w:rsidRDefault="00D8550B" w:rsidP="006869F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групповые;</w:t>
            </w:r>
          </w:p>
          <w:p w:rsidR="00D8550B" w:rsidRPr="00D8550B" w:rsidRDefault="00D8550B" w:rsidP="006869F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индивидуальные;</w:t>
            </w:r>
          </w:p>
          <w:p w:rsidR="00D8550B" w:rsidRPr="00D8550B" w:rsidRDefault="00D8550B" w:rsidP="006869F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круговая тренировка;</w:t>
            </w:r>
          </w:p>
          <w:p w:rsidR="00D8550B" w:rsidRPr="00D8550B" w:rsidRDefault="00D8550B" w:rsidP="006869F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тренировка;</w:t>
            </w:r>
          </w:p>
          <w:p w:rsidR="00D8550B" w:rsidRPr="00D8550B" w:rsidRDefault="00D8550B" w:rsidP="006869F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консультация; </w:t>
            </w:r>
          </w:p>
          <w:p w:rsidR="00D8550B" w:rsidRPr="00D8550B" w:rsidRDefault="00D8550B" w:rsidP="006869F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практикум.</w:t>
            </w:r>
          </w:p>
          <w:p w:rsidR="007F3F3F" w:rsidRPr="007F3F3F" w:rsidRDefault="007F3F3F" w:rsidP="006869F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5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3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фрагменты и материалы образовательных </w:t>
            </w:r>
            <w:r w:rsidRPr="007F3F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интернет-ресурсов;</w:t>
            </w:r>
          </w:p>
          <w:p w:rsidR="00561515" w:rsidRDefault="00561515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Методы обучения, в основе которых лежат способы организации занятий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как: </w:t>
            </w:r>
          </w:p>
          <w:p w:rsidR="00561515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с</w:t>
            </w:r>
            <w:r w:rsidR="00561515">
              <w:rPr>
                <w:rFonts w:ascii="Times New Roman" w:hAnsi="Times New Roman"/>
                <w:sz w:val="28"/>
                <w:szCs w:val="28"/>
                <w:u w:val="single"/>
              </w:rPr>
              <w:t>ловесный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;</w:t>
            </w:r>
          </w:p>
          <w:p w:rsidR="00561515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н</w:t>
            </w:r>
            <w:r w:rsidR="00561515">
              <w:rPr>
                <w:rFonts w:ascii="Times New Roman" w:hAnsi="Times New Roman"/>
                <w:sz w:val="28"/>
                <w:szCs w:val="28"/>
                <w:u w:val="single"/>
              </w:rPr>
              <w:t>аглядный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;</w:t>
            </w:r>
          </w:p>
          <w:p w:rsidR="00561515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</w:t>
            </w:r>
            <w:r w:rsidR="00561515">
              <w:rPr>
                <w:rFonts w:ascii="Times New Roman" w:hAnsi="Times New Roman"/>
                <w:sz w:val="28"/>
                <w:szCs w:val="28"/>
                <w:u w:val="single"/>
              </w:rPr>
              <w:t>рактический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</w:p>
          <w:p w:rsidR="00561515" w:rsidRDefault="00561515" w:rsidP="00E80ECF">
            <w:pPr>
              <w:pStyle w:val="a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Методы, в основе которых лежит уровень деятельности детей:</w:t>
            </w:r>
          </w:p>
          <w:p w:rsidR="00561515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</w:t>
            </w:r>
            <w:r w:rsidR="00561515">
              <w:rPr>
                <w:rFonts w:ascii="Times New Roman" w:hAnsi="Times New Roman"/>
                <w:sz w:val="28"/>
                <w:szCs w:val="28"/>
                <w:u w:val="single"/>
              </w:rPr>
              <w:t>бъяснительно-иллюстративный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;</w:t>
            </w:r>
          </w:p>
          <w:p w:rsidR="00561515" w:rsidRDefault="00D8550B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деятельный</w:t>
            </w:r>
            <w:r w:rsidR="00DC508C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</w:p>
          <w:p w:rsidR="00D8550B" w:rsidRDefault="00D8550B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исследовательский.</w:t>
            </w:r>
          </w:p>
          <w:p w:rsidR="00561515" w:rsidRDefault="00561515" w:rsidP="00E80ECF">
            <w:pPr>
              <w:pStyle w:val="a5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Методы, в основе которых лежит форма организации деятельности учащихся занятия:</w:t>
            </w:r>
          </w:p>
          <w:p w:rsidR="00561515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ф</w:t>
            </w:r>
            <w:r w:rsidR="00561515">
              <w:rPr>
                <w:rFonts w:ascii="Times New Roman" w:hAnsi="Times New Roman"/>
                <w:sz w:val="28"/>
                <w:u w:val="single"/>
              </w:rPr>
              <w:t>ронтальный</w:t>
            </w:r>
            <w:r>
              <w:rPr>
                <w:rFonts w:ascii="Times New Roman" w:hAnsi="Times New Roman"/>
                <w:sz w:val="28"/>
                <w:u w:val="single"/>
              </w:rPr>
              <w:t>;</w:t>
            </w:r>
          </w:p>
          <w:p w:rsidR="00561515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и</w:t>
            </w:r>
            <w:r w:rsidR="00561515">
              <w:rPr>
                <w:rFonts w:ascii="Times New Roman" w:hAnsi="Times New Roman"/>
                <w:sz w:val="28"/>
                <w:u w:val="single"/>
              </w:rPr>
              <w:t>ндивидуально – фронтальный</w:t>
            </w:r>
            <w:r>
              <w:rPr>
                <w:rFonts w:ascii="Times New Roman" w:hAnsi="Times New Roman"/>
                <w:sz w:val="28"/>
                <w:u w:val="single"/>
              </w:rPr>
              <w:t>;</w:t>
            </w:r>
          </w:p>
          <w:p w:rsidR="00561515" w:rsidRPr="00AD5AA7" w:rsidRDefault="00DC508C" w:rsidP="00E80ECF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и</w:t>
            </w:r>
            <w:r w:rsidR="00561515">
              <w:rPr>
                <w:rFonts w:ascii="Times New Roman" w:hAnsi="Times New Roman"/>
                <w:sz w:val="28"/>
                <w:u w:val="single"/>
              </w:rPr>
              <w:t>ндивидуальный</w:t>
            </w:r>
            <w:r w:rsidR="00AD5AA7">
              <w:rPr>
                <w:rFonts w:ascii="Times New Roman" w:hAnsi="Times New Roman"/>
                <w:sz w:val="28"/>
                <w:u w:val="single"/>
              </w:rPr>
              <w:t>.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7.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Формы мониторинга результативности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Pr="00CF028C" w:rsidRDefault="00561515" w:rsidP="00E80ECF">
            <w:pPr>
              <w:pStyle w:val="a5"/>
              <w:ind w:firstLine="709"/>
              <w:jc w:val="both"/>
              <w:rPr>
                <w:rStyle w:val="af0"/>
                <w:rFonts w:ascii="Times New Roman" w:hAnsi="Times New Roman"/>
                <w:b w:val="0"/>
                <w:sz w:val="28"/>
              </w:rPr>
            </w:pPr>
            <w:r w:rsidRPr="00CF028C">
              <w:rPr>
                <w:rStyle w:val="af0"/>
                <w:rFonts w:ascii="Times New Roman" w:hAnsi="Times New Roman"/>
                <w:b w:val="0"/>
                <w:sz w:val="28"/>
              </w:rPr>
              <w:t>Выполнение диагностических заданий</w:t>
            </w:r>
            <w:r w:rsidR="00E80ECF">
              <w:rPr>
                <w:rStyle w:val="af0"/>
                <w:rFonts w:ascii="Times New Roman" w:hAnsi="Times New Roman"/>
                <w:b w:val="0"/>
                <w:sz w:val="28"/>
              </w:rPr>
              <w:t>,</w:t>
            </w:r>
            <w:r w:rsidRPr="00CF028C">
              <w:rPr>
                <w:rStyle w:val="af0"/>
                <w:rFonts w:ascii="Times New Roman" w:hAnsi="Times New Roman"/>
                <w:b w:val="0"/>
                <w:sz w:val="28"/>
              </w:rPr>
              <w:t xml:space="preserve"> а также участие в соревнованиях на у</w:t>
            </w:r>
            <w:r w:rsidR="00BD7EB6">
              <w:rPr>
                <w:rStyle w:val="af0"/>
                <w:rFonts w:ascii="Times New Roman" w:hAnsi="Times New Roman"/>
                <w:b w:val="0"/>
                <w:sz w:val="28"/>
              </w:rPr>
              <w:t>ровне оздоровительного ц</w:t>
            </w:r>
            <w:r w:rsidRPr="00CF028C">
              <w:rPr>
                <w:rStyle w:val="af0"/>
                <w:rFonts w:ascii="Times New Roman" w:hAnsi="Times New Roman"/>
                <w:b w:val="0"/>
                <w:sz w:val="28"/>
              </w:rPr>
              <w:t>ентра, района.</w:t>
            </w:r>
          </w:p>
          <w:p w:rsidR="00561515" w:rsidRDefault="00DC508C" w:rsidP="00BD7EB6">
            <w:pPr>
              <w:pStyle w:val="a5"/>
              <w:ind w:firstLine="709"/>
              <w:jc w:val="both"/>
              <w:rPr>
                <w:rFonts w:ascii="Times New Roman" w:hAnsi="Times New Roman"/>
              </w:rPr>
            </w:pPr>
            <w:r w:rsidRPr="00DC508C">
              <w:rPr>
                <w:rStyle w:val="af0"/>
                <w:rFonts w:ascii="Times New Roman" w:hAnsi="Times New Roman"/>
                <w:b w:val="0"/>
                <w:sz w:val="28"/>
              </w:rPr>
              <w:t xml:space="preserve">Формой </w:t>
            </w:r>
            <w:r w:rsidR="00BD7EB6">
              <w:rPr>
                <w:rStyle w:val="af0"/>
                <w:rFonts w:ascii="Times New Roman" w:hAnsi="Times New Roman"/>
                <w:b w:val="0"/>
                <w:sz w:val="28"/>
              </w:rPr>
              <w:t>аттестации по завершении освоения про</w:t>
            </w:r>
            <w:r w:rsidR="00313195">
              <w:rPr>
                <w:rStyle w:val="af0"/>
                <w:rFonts w:ascii="Times New Roman" w:hAnsi="Times New Roman"/>
                <w:b w:val="0"/>
                <w:sz w:val="28"/>
              </w:rPr>
              <w:t>г</w:t>
            </w:r>
            <w:r w:rsidR="00BD7EB6">
              <w:rPr>
                <w:rStyle w:val="af0"/>
                <w:rFonts w:ascii="Times New Roman" w:hAnsi="Times New Roman"/>
                <w:b w:val="0"/>
                <w:sz w:val="28"/>
              </w:rPr>
              <w:t>раммы</w:t>
            </w:r>
            <w:r w:rsidRPr="00DC508C">
              <w:rPr>
                <w:rStyle w:val="af0"/>
                <w:rFonts w:ascii="Times New Roman" w:hAnsi="Times New Roman"/>
                <w:b w:val="0"/>
                <w:sz w:val="28"/>
              </w:rPr>
              <w:t xml:space="preserve"> за </w:t>
            </w:r>
            <w:r w:rsidR="0070456E">
              <w:rPr>
                <w:rStyle w:val="af0"/>
                <w:rFonts w:ascii="Times New Roman" w:hAnsi="Times New Roman"/>
                <w:b w:val="0"/>
                <w:sz w:val="28"/>
              </w:rPr>
              <w:t>два</w:t>
            </w:r>
            <w:r w:rsidRPr="00DC508C">
              <w:rPr>
                <w:rStyle w:val="af0"/>
                <w:rFonts w:ascii="Times New Roman" w:hAnsi="Times New Roman"/>
                <w:b w:val="0"/>
                <w:sz w:val="28"/>
              </w:rPr>
              <w:t xml:space="preserve"> года обучения является соревнование муниципального уровня</w:t>
            </w:r>
            <w:r w:rsidR="00561515" w:rsidRPr="00CF028C">
              <w:rPr>
                <w:rStyle w:val="af0"/>
                <w:rFonts w:ascii="Times New Roman" w:hAnsi="Times New Roman"/>
                <w:b w:val="0"/>
                <w:sz w:val="28"/>
              </w:rPr>
              <w:t>.</w:t>
            </w:r>
          </w:p>
        </w:tc>
      </w:tr>
      <w:tr w:rsidR="00561515" w:rsidTr="00E80ECF"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70456E" w:rsidP="00E80ECF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  <w:r w:rsidR="00561515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2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1515" w:rsidRDefault="00561515" w:rsidP="00E80ECF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 утверждения и последней корректировки программы</w:t>
            </w:r>
          </w:p>
        </w:tc>
        <w:tc>
          <w:tcPr>
            <w:tcW w:w="6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1515" w:rsidRPr="00434083" w:rsidRDefault="00526099" w:rsidP="00E80EC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70456E" w:rsidRPr="00434083">
              <w:rPr>
                <w:rFonts w:ascii="Times New Roman" w:hAnsi="Times New Roman"/>
                <w:sz w:val="28"/>
                <w:szCs w:val="28"/>
              </w:rPr>
              <w:t>.08</w:t>
            </w:r>
            <w:r w:rsidR="007F3F3F" w:rsidRPr="00434083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0530C" w:rsidRPr="00434083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32"/>
        </w:rPr>
      </w:pP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32"/>
        </w:rPr>
      </w:pP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32"/>
        </w:rPr>
      </w:pP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32"/>
        </w:rPr>
      </w:pP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32"/>
        </w:rPr>
      </w:pP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32"/>
        </w:rPr>
      </w:pPr>
    </w:p>
    <w:p w:rsidR="00A3295E" w:rsidRDefault="00A3295E" w:rsidP="00BC67E7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BC67E7" w:rsidRDefault="00BC67E7" w:rsidP="00BC67E7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BC67E7" w:rsidRDefault="00BC67E7" w:rsidP="00BC67E7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BC67E7" w:rsidRDefault="00BC67E7" w:rsidP="00BC67E7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BC67E7" w:rsidRDefault="00BC67E7" w:rsidP="00BC67E7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BC67E7" w:rsidRDefault="00BC67E7" w:rsidP="00BC67E7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2B1574" w:rsidRDefault="002B1574" w:rsidP="00BC67E7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5639B">
        <w:rPr>
          <w:rFonts w:ascii="Times New Roman" w:hAnsi="Times New Roman"/>
          <w:b/>
          <w:sz w:val="28"/>
          <w:szCs w:val="28"/>
        </w:rPr>
        <w:lastRenderedPageBreak/>
        <w:t>1.3.</w:t>
      </w:r>
      <w:r>
        <w:rPr>
          <w:rFonts w:ascii="Times New Roman" w:hAnsi="Times New Roman"/>
          <w:b/>
          <w:sz w:val="28"/>
          <w:szCs w:val="28"/>
        </w:rPr>
        <w:t>Оглавление</w:t>
      </w:r>
    </w:p>
    <w:p w:rsidR="00561515" w:rsidRDefault="00561515" w:rsidP="0056151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61515" w:rsidRDefault="00561515" w:rsidP="0056151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1. Комплекс основных характеристик программы</w:t>
      </w:r>
    </w:p>
    <w:p w:rsidR="00561515" w:rsidRPr="0075639B" w:rsidRDefault="00561515" w:rsidP="00F61A47">
      <w:pPr>
        <w:pStyle w:val="a5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</w:t>
      </w:r>
      <w:r w:rsidRPr="0075639B">
        <w:rPr>
          <w:rFonts w:ascii="Times New Roman" w:hAnsi="Times New Roman"/>
          <w:sz w:val="28"/>
        </w:rPr>
        <w:t>. Пояснительная записка</w:t>
      </w:r>
    </w:p>
    <w:p w:rsidR="00561515" w:rsidRPr="0075639B" w:rsidRDefault="00561515" w:rsidP="00F61A47">
      <w:pPr>
        <w:pStyle w:val="a3"/>
        <w:tabs>
          <w:tab w:val="left" w:pos="0"/>
        </w:tabs>
        <w:spacing w:after="0" w:line="36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</w:t>
      </w:r>
      <w:r w:rsidRPr="0075639B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Цель и задачи программы</w:t>
      </w:r>
    </w:p>
    <w:p w:rsidR="00561515" w:rsidRDefault="00561515" w:rsidP="00F61A47">
      <w:pPr>
        <w:pStyle w:val="a3"/>
        <w:tabs>
          <w:tab w:val="left" w:pos="0"/>
        </w:tabs>
        <w:spacing w:after="0" w:line="36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1.3</w:t>
      </w:r>
      <w:r w:rsidRPr="0075639B">
        <w:rPr>
          <w:rFonts w:ascii="Times New Roman" w:hAnsi="Times New Roman"/>
          <w:bCs/>
          <w:sz w:val="28"/>
          <w:szCs w:val="28"/>
        </w:rPr>
        <w:t>.Содержание программы</w:t>
      </w:r>
    </w:p>
    <w:p w:rsidR="00F61A47" w:rsidRDefault="00F61A47" w:rsidP="0056151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rPr>
          <w:rFonts w:ascii="Times New Roman" w:hAnsi="Times New Roman"/>
          <w:b/>
          <w:sz w:val="28"/>
          <w:szCs w:val="28"/>
        </w:rPr>
      </w:pPr>
    </w:p>
    <w:p w:rsidR="00561515" w:rsidRDefault="00561515" w:rsidP="0056151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Комплекс организационно-педагогических условий</w:t>
      </w:r>
      <w:r w:rsidR="00875B22">
        <w:rPr>
          <w:rFonts w:ascii="Times New Roman" w:hAnsi="Times New Roman"/>
          <w:b/>
          <w:sz w:val="28"/>
          <w:szCs w:val="28"/>
        </w:rPr>
        <w:t xml:space="preserve"> реализации программы</w:t>
      </w:r>
      <w:bookmarkStart w:id="0" w:name="_GoBack"/>
      <w:bookmarkEnd w:id="0"/>
    </w:p>
    <w:p w:rsidR="00F61A47" w:rsidRDefault="00561515" w:rsidP="00F61A47">
      <w:pPr>
        <w:tabs>
          <w:tab w:val="left" w:pos="4125"/>
        </w:tabs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5639B">
        <w:rPr>
          <w:rFonts w:ascii="Times New Roman" w:hAnsi="Times New Roman"/>
          <w:sz w:val="28"/>
          <w:szCs w:val="28"/>
        </w:rPr>
        <w:t xml:space="preserve">2.1. </w:t>
      </w:r>
      <w:r w:rsidR="00F61A47" w:rsidRPr="00F61A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Содержание учебно-тематического плана</w:t>
      </w:r>
    </w:p>
    <w:p w:rsidR="00561515" w:rsidRPr="00F61A47" w:rsidRDefault="00F61A47" w:rsidP="00F61A47">
      <w:pPr>
        <w:tabs>
          <w:tab w:val="left" w:pos="4125"/>
        </w:tabs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2.2</w:t>
      </w:r>
      <w:r w:rsidR="00561515">
        <w:rPr>
          <w:rFonts w:ascii="Times New Roman" w:hAnsi="Times New Roman"/>
          <w:sz w:val="28"/>
          <w:szCs w:val="28"/>
        </w:rPr>
        <w:t xml:space="preserve">. Список рекомендуемой </w:t>
      </w:r>
      <w:r w:rsidR="00561515" w:rsidRPr="0075639B">
        <w:rPr>
          <w:rFonts w:ascii="Times New Roman" w:hAnsi="Times New Roman"/>
          <w:sz w:val="28"/>
          <w:szCs w:val="28"/>
        </w:rPr>
        <w:t>литературы</w:t>
      </w:r>
    </w:p>
    <w:p w:rsidR="00561515" w:rsidRPr="00965C0A" w:rsidRDefault="00561515" w:rsidP="00561515">
      <w:pPr>
        <w:pStyle w:val="a5"/>
        <w:rPr>
          <w:rFonts w:ascii="Times New Roman" w:hAnsi="Times New Roman"/>
          <w:b/>
          <w:sz w:val="28"/>
          <w:szCs w:val="28"/>
        </w:rPr>
      </w:pPr>
    </w:p>
    <w:p w:rsidR="00561515" w:rsidRPr="007073E0" w:rsidRDefault="00561515" w:rsidP="00561515">
      <w:pPr>
        <w:ind w:left="-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515" w:rsidRPr="007073E0" w:rsidRDefault="00561515" w:rsidP="00561515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515" w:rsidRDefault="00561515" w:rsidP="00561515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61515" w:rsidRDefault="00561515" w:rsidP="00BC67E7">
      <w:pPr>
        <w:spacing w:line="360" w:lineRule="auto"/>
        <w:ind w:left="-12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1 «Комплекс основных характеристик программы»</w:t>
      </w:r>
    </w:p>
    <w:p w:rsidR="00561515" w:rsidRPr="00196E7B" w:rsidRDefault="00561515" w:rsidP="006869F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E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561515" w:rsidRDefault="00561515" w:rsidP="00BC67E7">
      <w:pPr>
        <w:spacing w:line="360" w:lineRule="auto"/>
        <w:ind w:left="-142" w:firstLine="8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Направленность программы: </w:t>
      </w:r>
      <w:r w:rsidR="00BE21CE">
        <w:rPr>
          <w:rFonts w:ascii="Times New Roman" w:eastAsia="Times New Roman" w:hAnsi="Times New Roman"/>
          <w:sz w:val="28"/>
        </w:rPr>
        <w:t>физкультурно-спортивная</w:t>
      </w:r>
      <w:r>
        <w:rPr>
          <w:rFonts w:ascii="Times New Roman" w:eastAsia="Times New Roman" w:hAnsi="Times New Roman"/>
          <w:sz w:val="28"/>
        </w:rPr>
        <w:t>.</w:t>
      </w:r>
    </w:p>
    <w:p w:rsidR="00561515" w:rsidRDefault="00561515" w:rsidP="00BC67E7">
      <w:pPr>
        <w:spacing w:line="0" w:lineRule="atLeast"/>
        <w:ind w:firstLine="709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Нормативно –</w:t>
      </w:r>
      <w:r w:rsidR="00987F80">
        <w:rPr>
          <w:rFonts w:ascii="Times New Roman" w:eastAsia="Times New Roman" w:hAnsi="Times New Roman"/>
          <w:b/>
          <w:sz w:val="28"/>
        </w:rPr>
        <w:t xml:space="preserve"> правовое обеспечение программы:</w:t>
      </w:r>
    </w:p>
    <w:p w:rsidR="00561515" w:rsidRDefault="00561515" w:rsidP="00BC67E7">
      <w:pPr>
        <w:spacing w:line="349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t>Дополнительная общеобразователь</w:t>
      </w:r>
      <w:r w:rsidR="009459F1">
        <w:rPr>
          <w:rFonts w:ascii="Times New Roman" w:eastAsia="Times New Roman" w:hAnsi="Times New Roman"/>
          <w:sz w:val="28"/>
        </w:rPr>
        <w:t>ная программа «Гиревой спорт</w:t>
      </w:r>
      <w:r>
        <w:rPr>
          <w:rFonts w:ascii="Times New Roman" w:eastAsia="Times New Roman" w:hAnsi="Times New Roman"/>
          <w:sz w:val="28"/>
        </w:rPr>
        <w:t>» составлена на основе следующих документов:</w:t>
      </w:r>
    </w:p>
    <w:p w:rsidR="00561515" w:rsidRDefault="00EA122C" w:rsidP="00BC67E7">
      <w:pPr>
        <w:tabs>
          <w:tab w:val="left" w:pos="420"/>
        </w:tabs>
        <w:spacing w:after="0" w:line="0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</w:t>
      </w:r>
      <w:r w:rsidR="00561515">
        <w:rPr>
          <w:rFonts w:ascii="Times New Roman" w:eastAsia="Times New Roman" w:hAnsi="Times New Roman"/>
          <w:sz w:val="28"/>
        </w:rPr>
        <w:t xml:space="preserve"> Стратегия развития воспитания в РФ на период до 2025 г.;</w:t>
      </w:r>
    </w:p>
    <w:p w:rsidR="00561515" w:rsidRDefault="00561515" w:rsidP="00BC67E7">
      <w:pPr>
        <w:spacing w:line="160" w:lineRule="exact"/>
        <w:jc w:val="both"/>
        <w:rPr>
          <w:rFonts w:ascii="Times New Roman" w:eastAsia="Times New Roman" w:hAnsi="Times New Roman"/>
          <w:sz w:val="28"/>
        </w:rPr>
      </w:pPr>
    </w:p>
    <w:p w:rsidR="00561515" w:rsidRDefault="00EA122C" w:rsidP="00BC67E7">
      <w:pPr>
        <w:tabs>
          <w:tab w:val="left" w:pos="420"/>
        </w:tabs>
        <w:spacing w:after="0" w:line="0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</w:t>
      </w:r>
      <w:r w:rsidR="00561515">
        <w:rPr>
          <w:rFonts w:ascii="Times New Roman" w:eastAsia="Times New Roman" w:hAnsi="Times New Roman"/>
          <w:sz w:val="28"/>
        </w:rPr>
        <w:t xml:space="preserve"> Стратегия развития воспитания обучающихся в РТ на 2015-2025 г.г.;</w:t>
      </w:r>
    </w:p>
    <w:p w:rsidR="00561515" w:rsidRDefault="00561515" w:rsidP="00BC67E7">
      <w:pPr>
        <w:spacing w:line="176" w:lineRule="exact"/>
        <w:jc w:val="both"/>
        <w:rPr>
          <w:rFonts w:ascii="Times New Roman" w:eastAsia="Times New Roman" w:hAnsi="Times New Roman"/>
          <w:sz w:val="28"/>
        </w:rPr>
      </w:pPr>
    </w:p>
    <w:p w:rsidR="00561515" w:rsidRDefault="00EA122C" w:rsidP="00BC67E7">
      <w:pPr>
        <w:tabs>
          <w:tab w:val="left" w:pos="483"/>
        </w:tabs>
        <w:spacing w:after="0" w:line="349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</w:t>
      </w:r>
      <w:r w:rsidR="00561515">
        <w:rPr>
          <w:rFonts w:ascii="Times New Roman" w:eastAsia="Times New Roman" w:hAnsi="Times New Roman"/>
          <w:sz w:val="28"/>
        </w:rPr>
        <w:t xml:space="preserve"> Стандарты организации работы по профилактике правонарушений среди несовершеннолетних в образовательных учреждениях РТ;</w:t>
      </w:r>
    </w:p>
    <w:p w:rsidR="00EA122C" w:rsidRPr="00EA122C" w:rsidRDefault="00EA122C" w:rsidP="00BC67E7">
      <w:pPr>
        <w:tabs>
          <w:tab w:val="left" w:pos="483"/>
        </w:tabs>
        <w:spacing w:after="0" w:line="349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</w:t>
      </w:r>
      <w:r w:rsidRPr="00EA122C">
        <w:rPr>
          <w:rFonts w:ascii="Times New Roman" w:eastAsia="Times New Roman" w:hAnsi="Times New Roman"/>
          <w:sz w:val="28"/>
        </w:rPr>
        <w:t xml:space="preserve">. Федеральный закон об образовании в Российской Федерации от 29 декабря 2012 года N 273-ФЗ. </w:t>
      </w:r>
    </w:p>
    <w:p w:rsidR="00EA122C" w:rsidRPr="00EA122C" w:rsidRDefault="00EA122C" w:rsidP="00BC67E7">
      <w:pPr>
        <w:tabs>
          <w:tab w:val="left" w:pos="483"/>
        </w:tabs>
        <w:spacing w:after="0" w:line="349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</w:t>
      </w:r>
      <w:r w:rsidRPr="00EA122C">
        <w:rPr>
          <w:rFonts w:ascii="Times New Roman" w:eastAsia="Times New Roman" w:hAnsi="Times New Roman"/>
          <w:sz w:val="28"/>
        </w:rPr>
        <w:t xml:space="preserve">. Концепция развития дополнительного образования детей от 4 сентября 2014 г. № 1726-р </w:t>
      </w:r>
    </w:p>
    <w:p w:rsidR="00EA122C" w:rsidRPr="00EA122C" w:rsidRDefault="00EA122C" w:rsidP="00BC67E7">
      <w:pPr>
        <w:tabs>
          <w:tab w:val="left" w:pos="483"/>
        </w:tabs>
        <w:spacing w:after="0" w:line="349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</w:t>
      </w:r>
      <w:r w:rsidRPr="00EA122C">
        <w:rPr>
          <w:rFonts w:ascii="Times New Roman" w:eastAsia="Times New Roman" w:hAnsi="Times New Roman"/>
          <w:sz w:val="28"/>
        </w:rPr>
        <w:t xml:space="preserve">. 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A122C" w:rsidRPr="00EA122C" w:rsidRDefault="00EA122C" w:rsidP="00BC67E7">
      <w:pPr>
        <w:tabs>
          <w:tab w:val="left" w:pos="483"/>
        </w:tabs>
        <w:spacing w:after="0" w:line="349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</w:t>
      </w:r>
      <w:r w:rsidRPr="00EA122C">
        <w:rPr>
          <w:rFonts w:ascii="Times New Roman" w:eastAsia="Times New Roman" w:hAnsi="Times New Roman"/>
          <w:sz w:val="28"/>
        </w:rPr>
        <w:t>. Письмо Министерства образования и науки Российской Федерации от 18 ноября 2015 г. N 09-3242 «Методические рекомендации по проектировани</w:t>
      </w:r>
      <w:r w:rsidR="009459F1">
        <w:rPr>
          <w:rFonts w:ascii="Times New Roman" w:eastAsia="Times New Roman" w:hAnsi="Times New Roman"/>
          <w:sz w:val="28"/>
        </w:rPr>
        <w:t xml:space="preserve">ю дополнительных общеобразовательных </w:t>
      </w:r>
      <w:r w:rsidRPr="00EA122C">
        <w:rPr>
          <w:rFonts w:ascii="Times New Roman" w:eastAsia="Times New Roman" w:hAnsi="Times New Roman"/>
          <w:sz w:val="28"/>
        </w:rPr>
        <w:t xml:space="preserve"> программ (включая разноуровневые программы)» </w:t>
      </w:r>
    </w:p>
    <w:p w:rsidR="00EA122C" w:rsidRPr="00EA122C" w:rsidRDefault="00EA122C" w:rsidP="00BC67E7">
      <w:pPr>
        <w:tabs>
          <w:tab w:val="left" w:pos="483"/>
        </w:tabs>
        <w:spacing w:after="0" w:line="349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</w:t>
      </w:r>
      <w:r w:rsidRPr="00EA122C">
        <w:rPr>
          <w:rFonts w:ascii="Times New Roman" w:eastAsia="Times New Roman" w:hAnsi="Times New Roman"/>
          <w:sz w:val="28"/>
        </w:rPr>
        <w:t>. Санитарно-эпидемиологические правила и нормативы СанПиН 2.4.4.3172-14 (Зарегистрировано в Минюсте России 20 августа 2014 г. N 33660)</w:t>
      </w:r>
    </w:p>
    <w:p w:rsidR="00EA122C" w:rsidRDefault="00EA122C" w:rsidP="00BC67E7">
      <w:pPr>
        <w:tabs>
          <w:tab w:val="left" w:pos="483"/>
        </w:tabs>
        <w:spacing w:after="0" w:line="349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</w:t>
      </w:r>
      <w:r w:rsidRPr="00EA122C">
        <w:rPr>
          <w:rFonts w:ascii="Times New Roman" w:eastAsia="Times New Roman" w:hAnsi="Times New Roman"/>
          <w:sz w:val="28"/>
        </w:rPr>
        <w:t xml:space="preserve">.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7. Приказ МОиН РТ № 2529/14 от 6 мая 2014 г. «Об утверждении Модельного стандарта качества муниципальной </w:t>
      </w:r>
      <w:r w:rsidRPr="00EA122C">
        <w:rPr>
          <w:rFonts w:ascii="Times New Roman" w:eastAsia="Times New Roman" w:hAnsi="Times New Roman"/>
          <w:sz w:val="28"/>
        </w:rPr>
        <w:lastRenderedPageBreak/>
        <w:t>услуги по организации предоставления дополнительного образования детей в общеобразовательных организациях»</w:t>
      </w:r>
    </w:p>
    <w:p w:rsidR="00561515" w:rsidRDefault="00561515" w:rsidP="00BC67E7">
      <w:pPr>
        <w:spacing w:line="28" w:lineRule="exact"/>
        <w:jc w:val="both"/>
        <w:rPr>
          <w:rFonts w:ascii="Times New Roman" w:eastAsia="Times New Roman" w:hAnsi="Times New Roman"/>
          <w:sz w:val="28"/>
        </w:rPr>
      </w:pPr>
    </w:p>
    <w:p w:rsidR="009459F1" w:rsidRPr="009459F1" w:rsidRDefault="00561515" w:rsidP="00BC67E7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</w:rPr>
        <w:t xml:space="preserve">Актуальность программы: </w:t>
      </w:r>
      <w:r w:rsidR="009459F1" w:rsidRPr="009459F1">
        <w:rPr>
          <w:rFonts w:ascii="Times New Roman" w:hAnsi="Times New Roman" w:cs="Times New Roman"/>
          <w:color w:val="000000"/>
          <w:sz w:val="28"/>
          <w:szCs w:val="28"/>
        </w:rPr>
        <w:t>Человек со слабыми мышцами спины и нарушенной осанкой не способен долго ходить, стоять и даже сидеть, быстро устает. К критическому приближается процент школьников, студентов и призывников, имеющих нарушений осанки (сколиозы), в основном из-за слабостей мышц спины и из-за того, что люди не умеют обращаться с тяжелыми предметами в быту – что не редко приводит к инвалидности. Проблема актуальна и требует своего решения. Основным профилактическим средством от травм позвоночника при подъеме тяжестей остаются пока устные предупреждения и запрет родителей и учителей, что не решает вышеуказанную проблему. Огромный вклад в решении этой проблемы вносит наш народный, добрый, богатырский гиревой спорт. Уже в первые месяцы занятий обучающиеся овладевают жизненно важными умениями и навыками правильного обращения с тяжестями, что на всю жизнь страхует их от травм позвоночника. В сравнении со многими другими  видами, гири имеют ряд преимуществ и достоинств. Прежде всего, простота, доступность и экономичность. Заниматься гирями можно в одиночку дома и группой во дворе, в школе, а в армии</w:t>
      </w:r>
      <w:r w:rsidR="009459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59F1" w:rsidRPr="009459F1">
        <w:rPr>
          <w:rFonts w:ascii="Times New Roman" w:hAnsi="Times New Roman" w:cs="Times New Roman"/>
          <w:color w:val="000000"/>
          <w:sz w:val="28"/>
          <w:szCs w:val="28"/>
        </w:rPr>
        <w:t xml:space="preserve">- в любой маленькой  военной точке, на корабле, подводной лодке и т.п. Стоимость гири сравнительно невелика, а срок использования практически неограничен. Форма одежды также не требует больших затрат. Все это в настоящее время немаловажно. </w:t>
      </w:r>
    </w:p>
    <w:p w:rsidR="009459F1" w:rsidRPr="009459F1" w:rsidRDefault="00561515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03C">
        <w:rPr>
          <w:rFonts w:ascii="Times New Roman" w:eastAsia="Times New Roman" w:hAnsi="Times New Roman"/>
          <w:b/>
          <w:sz w:val="28"/>
        </w:rPr>
        <w:t>Отличительной особенностью</w:t>
      </w:r>
      <w:r w:rsidRPr="00E808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459F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459F1" w:rsidRPr="00945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овизна программы заключается:</w:t>
      </w:r>
    </w:p>
    <w:p w:rsidR="009459F1" w:rsidRPr="009459F1" w:rsidRDefault="009459F1" w:rsidP="006869F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систематизации имеющихся на сегодняшний день научно-методических материалов по гиревому спорту; </w:t>
      </w:r>
    </w:p>
    <w:p w:rsidR="009459F1" w:rsidRPr="009459F1" w:rsidRDefault="009459F1" w:rsidP="006869F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распределении учебной нагрузки по этапам обучения с учетом современных нормативно-правовых требований и возрастных особенностей обучающихся; </w:t>
      </w:r>
    </w:p>
    <w:p w:rsidR="009459F1" w:rsidRDefault="009459F1" w:rsidP="006869FE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изложении материала  в соответствии с современными социально-культурными и имеющимися материально-техническими  условиями в  ДООЦ.</w:t>
      </w:r>
    </w:p>
    <w:p w:rsidR="00D8550B" w:rsidRPr="00196E7B" w:rsidRDefault="00196E7B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r w:rsidR="00D8550B" w:rsidRPr="00196E7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 и задачи программы:</w:t>
      </w:r>
    </w:p>
    <w:p w:rsidR="00D8550B" w:rsidRPr="00D8550B" w:rsidRDefault="00FB41C3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D8550B"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: Физическое и духовное совершенствование воспитанников через занятия гиревым спортом и общение с коллективом.</w:t>
      </w:r>
    </w:p>
    <w:p w:rsidR="00D8550B" w:rsidRPr="00D8550B" w:rsidRDefault="00D8550B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Задачи:</w:t>
      </w:r>
    </w:p>
    <w:p w:rsidR="00D8550B" w:rsidRPr="00D8550B" w:rsidRDefault="00D8550B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Образовательные:</w:t>
      </w:r>
    </w:p>
    <w:p w:rsidR="00D8550B" w:rsidRPr="00D8550B" w:rsidRDefault="00D8550B" w:rsidP="006869FE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технике выполнения упражнений гиревого спорта на начальных этапах обучения и дальнейшее ее совершенствование на последующих этапах; </w:t>
      </w:r>
    </w:p>
    <w:p w:rsidR="00D8550B" w:rsidRPr="00D8550B" w:rsidRDefault="00D8550B" w:rsidP="006869F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об оздоровлении организма и улучшении самочувствия;</w:t>
      </w:r>
    </w:p>
    <w:p w:rsidR="00D8550B" w:rsidRPr="00D8550B" w:rsidRDefault="00D8550B" w:rsidP="006869F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необходимых дополнительных знаний и умений в области раздела физической культуры и спорта и силовой подготовки; </w:t>
      </w:r>
    </w:p>
    <w:p w:rsidR="00D8550B" w:rsidRPr="00D8550B" w:rsidRDefault="00D8550B" w:rsidP="006869F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 составлять индивидуальные комплексы;</w:t>
      </w:r>
    </w:p>
    <w:p w:rsidR="00D8550B" w:rsidRPr="00D8550B" w:rsidRDefault="00D8550B" w:rsidP="006869FE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правильно, регулировать свою физическую нагрузку.</w:t>
      </w:r>
    </w:p>
    <w:p w:rsidR="00D8550B" w:rsidRPr="00D8550B" w:rsidRDefault="00D8550B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Оздоровительные:</w:t>
      </w:r>
    </w:p>
    <w:p w:rsidR="00D8550B" w:rsidRPr="00D8550B" w:rsidRDefault="00D8550B" w:rsidP="006869F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силовые и основные физические качества;</w:t>
      </w:r>
    </w:p>
    <w:p w:rsidR="00D8550B" w:rsidRPr="00D8550B" w:rsidRDefault="00D8550B" w:rsidP="006869F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повышению работоспособности обучающихся;</w:t>
      </w:r>
    </w:p>
    <w:p w:rsidR="00D8550B" w:rsidRPr="00D8550B" w:rsidRDefault="00D8550B" w:rsidP="006869F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здоровье;</w:t>
      </w:r>
    </w:p>
    <w:p w:rsidR="00D8550B" w:rsidRPr="00D8550B" w:rsidRDefault="00D8550B" w:rsidP="006869FE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самостоятельных занятий физическими упражнениями во время  досуга.</w:t>
      </w:r>
    </w:p>
    <w:p w:rsidR="00D8550B" w:rsidRPr="00D8550B" w:rsidRDefault="00D8550B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Воспитательные: </w:t>
      </w:r>
    </w:p>
    <w:p w:rsidR="00D8550B" w:rsidRPr="00D8550B" w:rsidRDefault="00D8550B" w:rsidP="006869FE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коллективизма, взаимопомощи и взаимовыручки;</w:t>
      </w:r>
    </w:p>
    <w:p w:rsidR="00D8550B" w:rsidRPr="00D8550B" w:rsidRDefault="00D8550B" w:rsidP="006869FE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воспитывать дисциплинированность;</w:t>
      </w:r>
    </w:p>
    <w:p w:rsidR="00D8550B" w:rsidRPr="00D8550B" w:rsidRDefault="00D8550B" w:rsidP="006869FE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морально-волевых качеств;</w:t>
      </w:r>
    </w:p>
    <w:p w:rsidR="00D8550B" w:rsidRPr="00D8550B" w:rsidRDefault="00D8550B" w:rsidP="006869FE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службе в рядах Российской армии;</w:t>
      </w:r>
    </w:p>
    <w:p w:rsidR="00D8550B" w:rsidRPr="00D8550B" w:rsidRDefault="00D8550B" w:rsidP="006869FE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обучающихся устойчивой мотивации и интереса к занятиям гиревым спортом и здоровому образу жизни. </w:t>
      </w:r>
    </w:p>
    <w:p w:rsidR="00D8550B" w:rsidRPr="00D8550B" w:rsidRDefault="00D8550B" w:rsidP="006869FE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у обучающихся патриотизма, навыков спортивной этики и дисциплины. </w:t>
      </w:r>
    </w:p>
    <w:p w:rsidR="00561515" w:rsidRPr="00737694" w:rsidRDefault="00561515" w:rsidP="00BC67E7">
      <w:pPr>
        <w:shd w:val="clear" w:color="auto" w:fill="FFFFFF"/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</w:rPr>
        <w:t>Адресат программы</w:t>
      </w:r>
    </w:p>
    <w:p w:rsidR="00561515" w:rsidRPr="00B03521" w:rsidRDefault="00561515" w:rsidP="00BC67E7">
      <w:pPr>
        <w:spacing w:line="360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</w:rPr>
        <w:t xml:space="preserve">Дополнительная общеобразовательная программа </w:t>
      </w:r>
      <w:r w:rsidR="00BB133C">
        <w:rPr>
          <w:rFonts w:ascii="Times New Roman" w:eastAsia="Times New Roman" w:hAnsi="Times New Roman"/>
          <w:sz w:val="28"/>
        </w:rPr>
        <w:t>р</w:t>
      </w:r>
      <w:r w:rsidR="009459F1">
        <w:rPr>
          <w:rFonts w:ascii="Times New Roman" w:eastAsia="Times New Roman" w:hAnsi="Times New Roman"/>
          <w:sz w:val="28"/>
        </w:rPr>
        <w:t>ассчитана на учащихся от 11 до 18</w:t>
      </w:r>
      <w:r>
        <w:rPr>
          <w:rFonts w:ascii="Times New Roman" w:eastAsia="Times New Roman" w:hAnsi="Times New Roman"/>
          <w:sz w:val="28"/>
        </w:rPr>
        <w:t xml:space="preserve"> лет. В объединение принимаются все желающие без</w:t>
      </w:r>
      <w:bookmarkStart w:id="1" w:name="page4"/>
      <w:bookmarkEnd w:id="1"/>
      <w:r>
        <w:rPr>
          <w:rFonts w:ascii="Times New Roman" w:eastAsia="Times New Roman" w:hAnsi="Times New Roman"/>
          <w:sz w:val="28"/>
        </w:rPr>
        <w:t xml:space="preserve"> специального отбора. </w:t>
      </w:r>
      <w:r w:rsidRPr="00E80876">
        <w:rPr>
          <w:rFonts w:ascii="Times New Roman" w:hAnsi="Times New Roman" w:cs="Times New Roman"/>
          <w:sz w:val="28"/>
          <w:szCs w:val="28"/>
          <w:lang w:eastAsia="ru-RU"/>
        </w:rPr>
        <w:t>Содержание пр</w:t>
      </w:r>
      <w:r w:rsidR="009459F1">
        <w:rPr>
          <w:rFonts w:ascii="Times New Roman" w:hAnsi="Times New Roman" w:cs="Times New Roman"/>
          <w:sz w:val="28"/>
          <w:szCs w:val="28"/>
          <w:lang w:eastAsia="ru-RU"/>
        </w:rPr>
        <w:t xml:space="preserve">ограммы ориентировано 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группы в количестве от 10 до 15</w:t>
      </w:r>
      <w:r w:rsidRPr="00E80876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561515" w:rsidRDefault="00561515" w:rsidP="00BC67E7">
      <w:pPr>
        <w:spacing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>Объем и срок освоения программы, режим занятий, периодичность и продолжительность занятий</w:t>
      </w:r>
    </w:p>
    <w:p w:rsidR="00D8550B" w:rsidRPr="00D8550B" w:rsidRDefault="00D8550B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программы: данная программа рассчитана на 2 года обучения.</w:t>
      </w:r>
    </w:p>
    <w:p w:rsidR="00D8550B" w:rsidRPr="00D8550B" w:rsidRDefault="00D8550B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 программы: 1 год обучения 324 часа, которые распределяются следующим образом:</w:t>
      </w:r>
    </w:p>
    <w:p w:rsidR="00D8550B" w:rsidRPr="00D8550B" w:rsidRDefault="00D8550B" w:rsidP="006869FE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занятия – 10 часов;</w:t>
      </w:r>
    </w:p>
    <w:p w:rsidR="00D8550B" w:rsidRPr="00D8550B" w:rsidRDefault="00D8550B" w:rsidP="006869FE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техники – 100 часов;</w:t>
      </w:r>
    </w:p>
    <w:p w:rsidR="00D8550B" w:rsidRPr="00D8550B" w:rsidRDefault="00D8550B" w:rsidP="006869FE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классических упражнений: рывка, толчка, длинного цикла, приемов жонглирования – 160 часов;</w:t>
      </w:r>
    </w:p>
    <w:p w:rsidR="00D8550B" w:rsidRPr="00D8550B" w:rsidRDefault="00D8550B" w:rsidP="006869FE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специальных физических качеств атлета – 40 часов;</w:t>
      </w:r>
    </w:p>
    <w:p w:rsidR="00D8550B" w:rsidRPr="00D8550B" w:rsidRDefault="00D8550B" w:rsidP="006869FE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испытания по специализации и ОФП – 14 часов.</w:t>
      </w:r>
    </w:p>
    <w:p w:rsidR="00D8550B" w:rsidRPr="00D8550B" w:rsidRDefault="00D8550B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2 год обучения 324 часа, которые распределяются следующим образом:</w:t>
      </w:r>
    </w:p>
    <w:p w:rsidR="00D8550B" w:rsidRPr="00D8550B" w:rsidRDefault="00D8550B" w:rsidP="006869FE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теоретические занятия – 10 часов;</w:t>
      </w:r>
    </w:p>
    <w:p w:rsidR="00D8550B" w:rsidRPr="00D8550B" w:rsidRDefault="00D8550B" w:rsidP="006869FE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техники – 100 часа;</w:t>
      </w:r>
    </w:p>
    <w:p w:rsidR="00D8550B" w:rsidRPr="00D8550B" w:rsidRDefault="00D8550B" w:rsidP="006869FE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совершенствование классических упражнений: рывка, толчка, длинного цикла, приемов жонглирования – 160 часов;</w:t>
      </w:r>
    </w:p>
    <w:p w:rsidR="00D8550B" w:rsidRPr="00D8550B" w:rsidRDefault="00D8550B" w:rsidP="006869FE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специальных физических качеств атлета – 40 часов;</w:t>
      </w:r>
    </w:p>
    <w:p w:rsidR="00D8550B" w:rsidRPr="00D8550B" w:rsidRDefault="00D8550B" w:rsidP="006869FE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испытания по специализации и ОФП – 14 часов.</w:t>
      </w:r>
    </w:p>
    <w:p w:rsidR="00D8550B" w:rsidRPr="00D8550B" w:rsidRDefault="00D8550B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обучающихся:</w:t>
      </w:r>
    </w:p>
    <w:p w:rsidR="00D8550B" w:rsidRPr="00D8550B" w:rsidRDefault="00D8550B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секции «Гиревой спорт» принимаются все желающие мальчики, юноши в возрасте 11 – 18 лет, 5-11 класс, не имеющие противопоказаний врача для данного вида деятельности. Общее состояние здоровья должно быть подтверждено медицинской справкой. Количество занимающихся составляет 14 человек в одной группе.</w:t>
      </w:r>
    </w:p>
    <w:p w:rsidR="00561515" w:rsidRPr="00BE7D8E" w:rsidRDefault="00561515" w:rsidP="00561515">
      <w:pPr>
        <w:pStyle w:val="a5"/>
        <w:ind w:firstLine="567"/>
        <w:jc w:val="center"/>
        <w:rPr>
          <w:rFonts w:ascii="Times New Roman" w:hAnsi="Times New Roman"/>
          <w:b/>
          <w:i/>
          <w:sz w:val="28"/>
        </w:rPr>
      </w:pPr>
      <w:r w:rsidRPr="00BE7D8E">
        <w:rPr>
          <w:rFonts w:ascii="Times New Roman" w:hAnsi="Times New Roman"/>
          <w:b/>
          <w:i/>
          <w:sz w:val="28"/>
          <w:shd w:val="clear" w:color="auto" w:fill="FFFFFF"/>
        </w:rPr>
        <w:t>Режим занятий</w:t>
      </w:r>
    </w:p>
    <w:tbl>
      <w:tblPr>
        <w:tblW w:w="10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5"/>
        <w:gridCol w:w="2528"/>
        <w:gridCol w:w="2454"/>
        <w:gridCol w:w="2560"/>
      </w:tblGrid>
      <w:tr w:rsidR="00561515" w:rsidRPr="00BE7D8E" w:rsidTr="00E80ECF">
        <w:tc>
          <w:tcPr>
            <w:tcW w:w="2515" w:type="dxa"/>
            <w:vMerge w:val="restart"/>
            <w:shd w:val="clear" w:color="auto" w:fill="auto"/>
          </w:tcPr>
          <w:p w:rsidR="00561515" w:rsidRPr="00BE7D8E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61515" w:rsidRPr="00BE7D8E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7D8E">
              <w:rPr>
                <w:rFonts w:ascii="Times New Roman" w:hAnsi="Times New Roman"/>
                <w:b/>
                <w:i/>
                <w:sz w:val="28"/>
                <w:szCs w:val="28"/>
              </w:rPr>
              <w:t>Год обучения</w:t>
            </w:r>
          </w:p>
        </w:tc>
        <w:tc>
          <w:tcPr>
            <w:tcW w:w="4982" w:type="dxa"/>
            <w:gridSpan w:val="2"/>
            <w:shd w:val="clear" w:color="auto" w:fill="auto"/>
          </w:tcPr>
          <w:p w:rsidR="00561515" w:rsidRPr="00BE7D8E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7D8E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в неделю (академических)</w:t>
            </w:r>
          </w:p>
        </w:tc>
        <w:tc>
          <w:tcPr>
            <w:tcW w:w="2560" w:type="dxa"/>
            <w:vMerge w:val="restart"/>
            <w:shd w:val="clear" w:color="auto" w:fill="auto"/>
          </w:tcPr>
          <w:p w:rsidR="00561515" w:rsidRPr="00BE7D8E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61515" w:rsidRPr="00BE7D8E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7D8E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детей в группе</w:t>
            </w:r>
          </w:p>
        </w:tc>
      </w:tr>
      <w:tr w:rsidR="00561515" w:rsidRPr="00BE7D8E" w:rsidTr="00E80ECF">
        <w:tc>
          <w:tcPr>
            <w:tcW w:w="2515" w:type="dxa"/>
            <w:vMerge/>
            <w:shd w:val="clear" w:color="auto" w:fill="auto"/>
          </w:tcPr>
          <w:p w:rsidR="00561515" w:rsidRPr="00BE7D8E" w:rsidRDefault="00561515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8" w:type="dxa"/>
            <w:tcBorders>
              <w:right w:val="single" w:sz="4" w:space="0" w:color="auto"/>
            </w:tcBorders>
            <w:shd w:val="clear" w:color="auto" w:fill="auto"/>
          </w:tcPr>
          <w:p w:rsidR="00561515" w:rsidRPr="00BE7D8E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7D8E">
              <w:rPr>
                <w:rFonts w:ascii="Times New Roman" w:hAnsi="Times New Roman"/>
                <w:b/>
                <w:i/>
                <w:sz w:val="28"/>
                <w:szCs w:val="28"/>
              </w:rPr>
              <w:t>В неделю</w:t>
            </w:r>
          </w:p>
        </w:tc>
        <w:tc>
          <w:tcPr>
            <w:tcW w:w="2454" w:type="dxa"/>
            <w:tcBorders>
              <w:left w:val="single" w:sz="4" w:space="0" w:color="auto"/>
            </w:tcBorders>
            <w:shd w:val="clear" w:color="auto" w:fill="auto"/>
          </w:tcPr>
          <w:p w:rsidR="00561515" w:rsidRPr="00BE7D8E" w:rsidRDefault="00561515" w:rsidP="00E80ECF">
            <w:pPr>
              <w:pStyle w:val="a5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7D8E">
              <w:rPr>
                <w:rFonts w:ascii="Times New Roman" w:hAnsi="Times New Roman"/>
                <w:b/>
                <w:i/>
                <w:sz w:val="28"/>
                <w:szCs w:val="28"/>
              </w:rPr>
              <w:t>В год</w:t>
            </w:r>
          </w:p>
        </w:tc>
        <w:tc>
          <w:tcPr>
            <w:tcW w:w="2560" w:type="dxa"/>
            <w:vMerge/>
            <w:shd w:val="clear" w:color="auto" w:fill="auto"/>
          </w:tcPr>
          <w:p w:rsidR="00561515" w:rsidRPr="00BE7D8E" w:rsidRDefault="00561515" w:rsidP="00E80ECF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1515" w:rsidRPr="00BE7D8E" w:rsidTr="00E80ECF">
        <w:tc>
          <w:tcPr>
            <w:tcW w:w="2515" w:type="dxa"/>
            <w:shd w:val="clear" w:color="auto" w:fill="auto"/>
          </w:tcPr>
          <w:p w:rsidR="00561515" w:rsidRPr="00BE7D8E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D8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28" w:type="dxa"/>
            <w:tcBorders>
              <w:right w:val="single" w:sz="4" w:space="0" w:color="auto"/>
            </w:tcBorders>
            <w:shd w:val="clear" w:color="auto" w:fill="auto"/>
          </w:tcPr>
          <w:p w:rsidR="00561515" w:rsidRPr="00BE7D8E" w:rsidRDefault="00BE7D8E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D8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54" w:type="dxa"/>
            <w:tcBorders>
              <w:left w:val="single" w:sz="4" w:space="0" w:color="auto"/>
            </w:tcBorders>
            <w:shd w:val="clear" w:color="auto" w:fill="auto"/>
          </w:tcPr>
          <w:p w:rsidR="00561515" w:rsidRPr="00BE7D8E" w:rsidRDefault="0002341C" w:rsidP="0002341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D8E">
              <w:rPr>
                <w:rFonts w:ascii="Times New Roman" w:hAnsi="Times New Roman"/>
                <w:sz w:val="28"/>
                <w:szCs w:val="28"/>
              </w:rPr>
              <w:t>324</w:t>
            </w:r>
          </w:p>
        </w:tc>
        <w:tc>
          <w:tcPr>
            <w:tcW w:w="2560" w:type="dxa"/>
            <w:shd w:val="clear" w:color="auto" w:fill="auto"/>
          </w:tcPr>
          <w:p w:rsidR="00561515" w:rsidRPr="00BE7D8E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D8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561515" w:rsidRPr="00BE7D8E" w:rsidTr="00E80ECF">
        <w:tc>
          <w:tcPr>
            <w:tcW w:w="2515" w:type="dxa"/>
            <w:shd w:val="clear" w:color="auto" w:fill="auto"/>
          </w:tcPr>
          <w:p w:rsidR="00561515" w:rsidRPr="00BE7D8E" w:rsidRDefault="00561515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D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:rsidR="00561515" w:rsidRPr="00BE7D8E" w:rsidRDefault="00BE7D8E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D8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54" w:type="dxa"/>
            <w:shd w:val="clear" w:color="auto" w:fill="auto"/>
          </w:tcPr>
          <w:p w:rsidR="00561515" w:rsidRPr="00BE7D8E" w:rsidRDefault="0002341C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D8E">
              <w:rPr>
                <w:rFonts w:ascii="Times New Roman" w:hAnsi="Times New Roman"/>
                <w:sz w:val="28"/>
                <w:szCs w:val="28"/>
              </w:rPr>
              <w:t>324</w:t>
            </w:r>
          </w:p>
        </w:tc>
        <w:tc>
          <w:tcPr>
            <w:tcW w:w="2560" w:type="dxa"/>
            <w:shd w:val="clear" w:color="auto" w:fill="auto"/>
          </w:tcPr>
          <w:p w:rsidR="00561515" w:rsidRPr="00BE7D8E" w:rsidRDefault="0002341C" w:rsidP="00E80EC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7D8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561515" w:rsidRDefault="00561515" w:rsidP="0056151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8"/>
        </w:rPr>
      </w:pPr>
    </w:p>
    <w:p w:rsidR="00D8550B" w:rsidRDefault="00D8550B" w:rsidP="0056151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8"/>
        </w:rPr>
      </w:pPr>
    </w:p>
    <w:p w:rsidR="00D8550B" w:rsidRDefault="00D8550B" w:rsidP="0056151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8"/>
        </w:rPr>
      </w:pPr>
    </w:p>
    <w:p w:rsidR="00561515" w:rsidRDefault="00987F80" w:rsidP="00BC67E7">
      <w:pPr>
        <w:spacing w:line="0" w:lineRule="atLeast"/>
        <w:ind w:right="-6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Формы обучения и виды занятий</w:t>
      </w:r>
    </w:p>
    <w:p w:rsidR="00E34801" w:rsidRPr="00E34801" w:rsidRDefault="00E34801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организации и проведения учебного  процесса является групповое занятие.  Занятие  по гиревому спорту состоит из трёх частей: подготовительной, основной и заключительной. Для каждой части занятия определяются свои задачи и средства их решения.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Подготовительная часть (20% времени всего занятия) организация занимающихся, изложение задач и содержание занятия, разогрев и подготовка организма к выполнению специальных нагрузок, формирование осанки, развитие координации движений и др. средства. Строевые и порядковые упражнения, разные виды ходьбы, бега, прыжков, обще развивающие упражнения, направленные на развитие </w:t>
      </w: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силы, быстроты, ловкости, гибкости, специальные подготовительные упражнения с предметами и без предметов, имитация техники упражнений гиревого спорта.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(70% времени занятия) изучение или совершенствование техники упражнений или отдельных элементов, дальнейшее развитие силовых, скоростно-силовых и других физических качеств гиревика.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 (10% времени занятия): приведение организма занимающихся в состояние относительного покоя, подведение итогов занятия.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Средства. Классические и специально-вспомогательные упражнения гиревика, подбираемые с учётом первостепенности скоростно-силовых упражнений, а в последующем – силовые упражнения, также чередование упражнений, выполняемых в быстром и медленном темпе, упражнения в изометрическом и уступающем режимах работы мышц. Вес отягощения должен быть вариантным: применяются отягощения малые, средние и максимальные, основная тренировка со средними и большими весами.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 обучения предусматривает следующие виды контроля: </w:t>
      </w:r>
    </w:p>
    <w:p w:rsidR="00940490" w:rsidRPr="00940490" w:rsidRDefault="00940490" w:rsidP="006869FE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вводный, который проводится перед началом работы и предназначен для закрепления знаний, умений и навыков по пройденным темам; </w:t>
      </w:r>
    </w:p>
    <w:p w:rsidR="00940490" w:rsidRPr="00940490" w:rsidRDefault="00940490" w:rsidP="006869FE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текущий, проводимый в ходе учебного занятия и закрепляющий знания по данной теме; </w:t>
      </w:r>
    </w:p>
    <w:p w:rsidR="00940490" w:rsidRPr="00940490" w:rsidRDefault="00940490" w:rsidP="006869FE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рубежный, который проводится после завершения изучения каждого раздела; </w:t>
      </w:r>
    </w:p>
    <w:p w:rsidR="00940490" w:rsidRPr="00940490" w:rsidRDefault="00940490" w:rsidP="006869FE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итоговый, проводимый после завершения всей дополнительной образовательной программы. 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осуществляется в следующих формах: </w:t>
      </w:r>
    </w:p>
    <w:p w:rsidR="00940490" w:rsidRPr="00940490" w:rsidRDefault="00940490" w:rsidP="006869FE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контрольные испытания; </w:t>
      </w:r>
    </w:p>
    <w:p w:rsidR="00940490" w:rsidRPr="00940490" w:rsidRDefault="00940490" w:rsidP="006869FE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 физических качеств; </w:t>
      </w:r>
    </w:p>
    <w:p w:rsidR="00940490" w:rsidRPr="00940490" w:rsidRDefault="00940490" w:rsidP="006869FE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соревнования.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Критерии оценивания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Уровень «отлично»</w:t>
      </w:r>
    </w:p>
    <w:p w:rsidR="00940490" w:rsidRPr="00940490" w:rsidRDefault="00940490" w:rsidP="006869FE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занимающийся владеет техникой классических упражнений;</w:t>
      </w:r>
    </w:p>
    <w:p w:rsidR="00940490" w:rsidRPr="00940490" w:rsidRDefault="00940490" w:rsidP="006869FE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занимающийся знает и применяет на практике теоретические сведения;</w:t>
      </w:r>
    </w:p>
    <w:p w:rsidR="00940490" w:rsidRPr="00940490" w:rsidRDefault="00940490" w:rsidP="006869FE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занимающийся выполняет контрольные тесты по общей и специальной подготовке;</w:t>
      </w:r>
    </w:p>
    <w:p w:rsidR="00940490" w:rsidRPr="00940490" w:rsidRDefault="00940490" w:rsidP="006869FE">
      <w:pPr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занимающийся применяет на практике ЗУН. 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«хорошо»</w:t>
      </w:r>
    </w:p>
    <w:p w:rsidR="00940490" w:rsidRPr="00940490" w:rsidRDefault="00940490" w:rsidP="006869FE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занимающийся  владеет техникой классических упражнений;</w:t>
      </w:r>
    </w:p>
    <w:p w:rsidR="00940490" w:rsidRPr="00940490" w:rsidRDefault="00940490" w:rsidP="006869FE">
      <w:pPr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занимающийся выполняет контрольные тесты по общей и специальной подготовке;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«удовлетворительно»</w:t>
      </w:r>
    </w:p>
    <w:p w:rsidR="00940490" w:rsidRPr="00940490" w:rsidRDefault="00940490" w:rsidP="006869FE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занимающийся владеет техникой классических упражнений.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занятий: 3 раза в неделю по 3 академических часа.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подведения итогов реализации дополнительной образовательной программы:</w:t>
      </w:r>
    </w:p>
    <w:p w:rsidR="00940490" w:rsidRPr="00940490" w:rsidRDefault="00940490" w:rsidP="006869FE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испытания сентябрь, май учебного года;</w:t>
      </w:r>
    </w:p>
    <w:p w:rsidR="00940490" w:rsidRPr="00940490" w:rsidRDefault="00940490" w:rsidP="006869FE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соревнования декабрь, апрель учебного года;</w:t>
      </w:r>
    </w:p>
    <w:p w:rsidR="00940490" w:rsidRPr="00940490" w:rsidRDefault="00940490" w:rsidP="006869FE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физических качеств каждый месяц;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спортивных мероприятия согласно календарного плана.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и способы проверки их результатов</w:t>
      </w:r>
    </w:p>
    <w:p w:rsidR="00940490" w:rsidRPr="00940490" w:rsidRDefault="00940490" w:rsidP="006869FE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всеми знаниями и умениями в соответствии с программным материалом.</w:t>
      </w:r>
    </w:p>
    <w:p w:rsidR="00940490" w:rsidRPr="00940490" w:rsidRDefault="00940490" w:rsidP="006869FE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Успешную сдачу контрольных нормативов по ОФП.</w:t>
      </w:r>
    </w:p>
    <w:p w:rsidR="00940490" w:rsidRPr="00940490" w:rsidRDefault="00940490" w:rsidP="006869FE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физической подготовки учащихся как будущих защитников Отечества.</w:t>
      </w:r>
    </w:p>
    <w:p w:rsidR="00940490" w:rsidRPr="00940490" w:rsidRDefault="00940490" w:rsidP="006869FE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морально-волевых качеств и определенную систему ценностных ориентаций.</w:t>
      </w:r>
    </w:p>
    <w:p w:rsidR="00940490" w:rsidRPr="00940490" w:rsidRDefault="00940490" w:rsidP="006869FE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дальнейшего совершенствования спортивного мастерства в других учебных заведениях по данному виду спорта.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Способами проверки результатов являются: контрольные испытания, тестирование, контрольные соревнования. 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Материально-техническая база для реализации программы: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1. Тренажёрный зал.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Тренажёры.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3. Штанги большие.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4. Штанги маленькие.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Диски для штаги разного веса.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Гири 16, 24, 32 кг.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8. Гантели разного веса.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9. Обручи гимнастические.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Скакалки гимнастические.</w:t>
      </w:r>
    </w:p>
    <w:p w:rsidR="00940490" w:rsidRPr="00940490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Секундомер.</w:t>
      </w:r>
    </w:p>
    <w:p w:rsidR="00994959" w:rsidRDefault="00940490" w:rsidP="00BC67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490">
        <w:rPr>
          <w:rFonts w:ascii="Times New Roman" w:eastAsia="Times New Roman" w:hAnsi="Times New Roman" w:cs="Times New Roman"/>
          <w:sz w:val="28"/>
          <w:szCs w:val="28"/>
          <w:lang w:eastAsia="ru-RU"/>
        </w:rPr>
        <w:t>12. Рулетка.</w:t>
      </w:r>
    </w:p>
    <w:p w:rsidR="00BC67E7" w:rsidRPr="00BC67E7" w:rsidRDefault="00BC67E7" w:rsidP="00BC67E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515" w:rsidRPr="00196E7B" w:rsidRDefault="00561515" w:rsidP="00BC67E7">
      <w:pPr>
        <w:spacing w:line="358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96E7B">
        <w:rPr>
          <w:rFonts w:ascii="Times New Roman" w:hAnsi="Times New Roman" w:cs="Times New Roman"/>
          <w:sz w:val="28"/>
          <w:szCs w:val="28"/>
        </w:rPr>
        <w:lastRenderedPageBreak/>
        <w:t>1.3 Содержание программы</w:t>
      </w:r>
    </w:p>
    <w:p w:rsidR="00940490" w:rsidRPr="00BC67E7" w:rsidRDefault="00561515" w:rsidP="00BC67E7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7"/>
        <w:tblW w:w="0" w:type="auto"/>
        <w:tblLook w:val="04A0"/>
      </w:tblPr>
      <w:tblGrid>
        <w:gridCol w:w="861"/>
        <w:gridCol w:w="4080"/>
        <w:gridCol w:w="2361"/>
        <w:gridCol w:w="2361"/>
      </w:tblGrid>
      <w:tr w:rsidR="00940490" w:rsidTr="00905C6D">
        <w:tc>
          <w:tcPr>
            <w:tcW w:w="769" w:type="dxa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4080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1 год обучения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2 год обучения</w:t>
            </w:r>
          </w:p>
        </w:tc>
      </w:tr>
      <w:tr w:rsidR="00940490" w:rsidTr="00905C6D">
        <w:tc>
          <w:tcPr>
            <w:tcW w:w="769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0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физической культуры и спорта в РФ. История зарождения гиревого спорта.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40490" w:rsidTr="00905C6D">
        <w:tc>
          <w:tcPr>
            <w:tcW w:w="769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80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Краткий обзор развития гиревого спорта в России и за рубежом.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40490" w:rsidTr="00905C6D">
        <w:tc>
          <w:tcPr>
            <w:tcW w:w="769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80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Краткие сведения о строении и функциях организма человека. Влияние физических упражнений на организм занимающегося.  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40490" w:rsidTr="00905C6D">
        <w:tc>
          <w:tcPr>
            <w:tcW w:w="769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80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Гигиена, закаливание, режим, питание.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40490" w:rsidTr="00905C6D">
        <w:tc>
          <w:tcPr>
            <w:tcW w:w="769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80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Самоконтроль. Оказание первой помощи. Основы массажа.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40490" w:rsidTr="00905C6D">
        <w:tc>
          <w:tcPr>
            <w:tcW w:w="769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80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Физиологические основы тренировки.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40490" w:rsidTr="00905C6D">
        <w:tc>
          <w:tcPr>
            <w:tcW w:w="769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80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техники.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940490" w:rsidTr="00905C6D">
        <w:tc>
          <w:tcPr>
            <w:tcW w:w="769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80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классических упражнений: рывка, толчка, длинного цикла, приемов жонглирования.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</w:t>
            </w:r>
          </w:p>
        </w:tc>
      </w:tr>
      <w:tr w:rsidR="00940490" w:rsidTr="00905C6D">
        <w:tc>
          <w:tcPr>
            <w:tcW w:w="769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80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специальных физических качеств атлета.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940490" w:rsidTr="00905C6D">
        <w:tc>
          <w:tcPr>
            <w:tcW w:w="769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80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испытания по специализации и ОФП.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940490" w:rsidTr="00905C6D">
        <w:tc>
          <w:tcPr>
            <w:tcW w:w="769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80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соревнованиях.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</w:tr>
      <w:tr w:rsidR="00940490" w:rsidTr="00905C6D">
        <w:tc>
          <w:tcPr>
            <w:tcW w:w="769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0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2361" w:type="dxa"/>
            <w:vAlign w:val="center"/>
          </w:tcPr>
          <w:p w:rsidR="00940490" w:rsidRPr="00940490" w:rsidRDefault="00940490" w:rsidP="00905C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</w:t>
            </w:r>
          </w:p>
        </w:tc>
      </w:tr>
    </w:tbl>
    <w:p w:rsidR="00994959" w:rsidRDefault="00994959" w:rsidP="00561515">
      <w:pPr>
        <w:tabs>
          <w:tab w:val="left" w:pos="412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959" w:rsidRDefault="00994959" w:rsidP="00561515">
      <w:pPr>
        <w:tabs>
          <w:tab w:val="left" w:pos="412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BC67E7" w:rsidRDefault="00BC67E7" w:rsidP="00BC67E7">
      <w:pPr>
        <w:tabs>
          <w:tab w:val="left" w:pos="412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BC67E7" w:rsidRDefault="00BC67E7" w:rsidP="00BC67E7">
      <w:pPr>
        <w:tabs>
          <w:tab w:val="left" w:pos="412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61515" w:rsidRPr="00994959" w:rsidRDefault="00F61A47" w:rsidP="00BC67E7">
      <w:pPr>
        <w:tabs>
          <w:tab w:val="left" w:pos="412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Раздел 2. </w:t>
      </w:r>
      <w:r w:rsidR="00561515" w:rsidRPr="0099495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Содержание учебно-тематического плана</w:t>
      </w:r>
    </w:p>
    <w:p w:rsidR="00994959" w:rsidRPr="00196E7B" w:rsidRDefault="00196E7B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="00994959" w:rsidRPr="00196E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занятий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Теоретическая подготовка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и спорт как одно из средств воспитания, укрепления здоровья, всестороннего физического развития человека.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физической культуры для трудовой деятельности и готовности к защите Отечества. Всестороннее развитие физических и умственных способностей человека – основа гармоничного развития личности. 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зарождения гиревого спорта в России.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 развития гиревого спорта в России и за рубежом.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гиревого спорта. Место и значение гиревого спорта в системе физического воспитания. Возникновение и становление гиревого спорта, его выход на международную арену. Первые чемпионаты Европы и Мира, их влияние на развитие гиревого спорта.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Краткие сведения о строении и функциях организма человека. Влияние физических упражнений на организм.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Опорно-двигательный аппарат (кости, мышцы, связки), его строение и функции. Основные сведения о кровообращении и газообмене. Органы пищеварения и обмен веществ. Нервная система, ее роль в жизнедеятельности всего организма.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Гигиена, закаливание, режим.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 – важнейшая составляющая при занятиях силовыми упражнениями. Роль белков, жиров, углеводов, воды, минеральных солей, витаминов в процессах жизнедеятельности. Зависимость питания от периодов тренировки. Врачебный контроль, самоконтроль. Оказание первой медицинской помощи. Основы спортивного массажа.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часть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техники.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Техника выполнения соревновательных упражнений: рывка, толчка, толчка по длинному циклу. Биомеханические основы соревновательных упражнений, </w:t>
      </w: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особенности взаимосвязи двигательных качеств и параметров техники движений. Индивидуальные особенности техники при выполнении упражнений.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тренировка.</w:t>
      </w:r>
    </w:p>
    <w:p w:rsidR="00994959" w:rsidRPr="00994959" w:rsidRDefault="00994959" w:rsidP="006869FE">
      <w:pPr>
        <w:numPr>
          <w:ilvl w:val="0"/>
          <w:numId w:val="19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Рывок левой, правой рукой. Отдельно и поочередно;</w:t>
      </w:r>
    </w:p>
    <w:p w:rsidR="00994959" w:rsidRPr="00994959" w:rsidRDefault="00994959" w:rsidP="006869FE">
      <w:pPr>
        <w:numPr>
          <w:ilvl w:val="0"/>
          <w:numId w:val="19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Толчок гирь двумя руками;</w:t>
      </w:r>
    </w:p>
    <w:p w:rsidR="00994959" w:rsidRPr="00994959" w:rsidRDefault="00994959" w:rsidP="006869FE">
      <w:pPr>
        <w:numPr>
          <w:ilvl w:val="0"/>
          <w:numId w:val="19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Толчок двух гирь по длинному циклу.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 гирь 8,16,24,32 кг подбирается в зависимости от степени подготовленности, собственного веса и реализуемых в данном случае задач.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Классические упражнения в процессе тренировки выполняются с большим количеством повторений до наступления значительного утомления, с целью максимально увеличить силовую выносливость, как основное качество в гиревом спорте.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бесконечно долго развивать силовую выносливость большим количеством повторений, но если нет базовой силы, то процесс этот будет долгим и малоэффективным. Для развития базовой силы используются следующие упражнения:</w:t>
      </w:r>
    </w:p>
    <w:p w:rsidR="00994959" w:rsidRPr="00994959" w:rsidRDefault="00994959" w:rsidP="006869FE">
      <w:pPr>
        <w:numPr>
          <w:ilvl w:val="0"/>
          <w:numId w:val="20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 штанги лежа;</w:t>
      </w:r>
    </w:p>
    <w:p w:rsidR="00994959" w:rsidRPr="00994959" w:rsidRDefault="00994959" w:rsidP="006869FE">
      <w:pPr>
        <w:numPr>
          <w:ilvl w:val="0"/>
          <w:numId w:val="20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 штанги стоя;</w:t>
      </w:r>
    </w:p>
    <w:p w:rsidR="00994959" w:rsidRPr="00994959" w:rsidRDefault="00994959" w:rsidP="006869FE">
      <w:pPr>
        <w:numPr>
          <w:ilvl w:val="0"/>
          <w:numId w:val="20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Приседания со штангой на плечах;</w:t>
      </w:r>
    </w:p>
    <w:p w:rsidR="00994959" w:rsidRPr="00994959" w:rsidRDefault="00994959" w:rsidP="006869FE">
      <w:pPr>
        <w:numPr>
          <w:ilvl w:val="0"/>
          <w:numId w:val="20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Становая тяга;</w:t>
      </w:r>
    </w:p>
    <w:p w:rsidR="00994959" w:rsidRPr="00994959" w:rsidRDefault="00994959" w:rsidP="006869FE">
      <w:pPr>
        <w:numPr>
          <w:ilvl w:val="0"/>
          <w:numId w:val="20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Взятие штанги на бицепс.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тренировочный процесс обязательно входят специфические упражнения:</w:t>
      </w:r>
    </w:p>
    <w:p w:rsidR="00994959" w:rsidRPr="00994959" w:rsidRDefault="00994959" w:rsidP="006869FE">
      <w:pPr>
        <w:numPr>
          <w:ilvl w:val="0"/>
          <w:numId w:val="2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Швунг штанги;</w:t>
      </w:r>
    </w:p>
    <w:p w:rsidR="00994959" w:rsidRPr="00994959" w:rsidRDefault="00994959" w:rsidP="006869FE">
      <w:pPr>
        <w:numPr>
          <w:ilvl w:val="0"/>
          <w:numId w:val="2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Рывок штанги в стойку;</w:t>
      </w:r>
    </w:p>
    <w:p w:rsidR="00994959" w:rsidRPr="00994959" w:rsidRDefault="00994959" w:rsidP="006869FE">
      <w:pPr>
        <w:numPr>
          <w:ilvl w:val="0"/>
          <w:numId w:val="2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 со штангой на плечах;</w:t>
      </w:r>
    </w:p>
    <w:p w:rsidR="00994959" w:rsidRPr="00994959" w:rsidRDefault="00994959" w:rsidP="006869FE">
      <w:pPr>
        <w:numPr>
          <w:ilvl w:val="0"/>
          <w:numId w:val="21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Многократные выпрыгивания из полуприседа со штангой на плечах.</w:t>
      </w:r>
    </w:p>
    <w:p w:rsidR="00994959" w:rsidRPr="00994959" w:rsidRDefault="00994959" w:rsidP="00BC67E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специальной силы рекомендуется выполнять (по возможности) упражнения с утяжеленными гирями. Это связано с особенностями конфигурации снаряда, а следовательно, с особенностями употребляемого хвата, преодолением сил, действующих в разных направлениях.</w:t>
      </w:r>
    </w:p>
    <w:p w:rsidR="00994959" w:rsidRP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Общая подготовка</w:t>
      </w:r>
    </w:p>
    <w:p w:rsidR="00994959" w:rsidRP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Подтягивание, отжимание от пола, брусьев, кроссовая подготовка.</w:t>
      </w:r>
    </w:p>
    <w:p w:rsidR="00994959" w:rsidRP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561515" w:rsidRPr="00994959" w:rsidRDefault="00994959" w:rsidP="00BC67E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учебно-тренировочного процесса зависит от рациональной организации занятий, выбора оптимальной дозировки нагрузки и тщательного учета индивидуальных и половозрастных особенностей воспитанников.</w:t>
      </w:r>
    </w:p>
    <w:p w:rsidR="00994959" w:rsidRDefault="00994959" w:rsidP="00BC67E7">
      <w:pPr>
        <w:pStyle w:val="2"/>
        <w:spacing w:before="19" w:after="4" w:line="360" w:lineRule="auto"/>
        <w:ind w:right="31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59" w:rsidRPr="00196E7B" w:rsidRDefault="00196E7B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E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</w:t>
      </w:r>
      <w:r w:rsidR="00BC6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959" w:rsidRPr="00196E7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994959" w:rsidRP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ДЛЯ ПЕДАГОГА</w:t>
      </w:r>
    </w:p>
    <w:p w:rsidR="00994959" w:rsidRPr="00994959" w:rsidRDefault="00994959" w:rsidP="006869FE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 Г.П. Гиревой спорт как средство атлетической подготовки подростков и юношей: методические рекомендации / Г.П. Виноградов –  Л.: ГДОИФК им. П.Ф. Лесгафта, 1988. - 24 с.</w:t>
      </w:r>
    </w:p>
    <w:p w:rsidR="00994959" w:rsidRPr="00994959" w:rsidRDefault="00994959" w:rsidP="006869FE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Воротынцев  А.И. Гири. Спорт сильных и здоровых / А.И. Воротынцев. – М.: Советский спорт, 2002. – 272 с.: ил.</w:t>
      </w:r>
    </w:p>
    <w:p w:rsidR="00994959" w:rsidRPr="00994959" w:rsidRDefault="00994959" w:rsidP="006869FE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Гиревой спорт в России, пути развития и современные технологии в подготовке спортсменов высокого класса: Всероссийская научно-практическая конференция / сост. И.В. Морозов. – Ростов на/Д: Рост. гос. строительный ун-т, 2003. – 108 с., ил.</w:t>
      </w:r>
    </w:p>
    <w:p w:rsidR="00994959" w:rsidRPr="00994959" w:rsidRDefault="00994959" w:rsidP="006869FE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Добровольский  С.С. Техника гиревого двоеборья и методика ее совершенствования: Учебное пособие / С.С. Добровольский, В.Ф. Тихонов. – Хабаровск: ДВГАФК, 2004. – 108 с.: ил.</w:t>
      </w:r>
    </w:p>
    <w:p w:rsidR="00994959" w:rsidRPr="00994959" w:rsidRDefault="00994959" w:rsidP="006869FE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Зайцев  Ю.М. Занимайтесь гиревым спортом / Ю.М. Зайцев, Ю.И. Иванов, В.К. Петров. – М.: Советский спорт, 1991. – 48 с.</w:t>
      </w:r>
    </w:p>
    <w:p w:rsidR="00994959" w:rsidRPr="00994959" w:rsidRDefault="00994959" w:rsidP="006869FE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Матвеев  Л.П. Теория и методика физической культуры / Л.П. Матвеев. – М.: Физкультура и спорт, 1991. – 543 с.</w:t>
      </w:r>
    </w:p>
    <w:p w:rsidR="00994959" w:rsidRPr="00994959" w:rsidRDefault="00994959" w:rsidP="006869FE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повышения спортивного мастерства в гиревом спорте /сост. И.В. Морозов//Ежегодник, вып. №2. – Ростов на/Д: Ростовский филиал РСБИ, 2008. – 112 с.: ил.</w:t>
      </w:r>
    </w:p>
    <w:p w:rsidR="00994959" w:rsidRPr="00994959" w:rsidRDefault="00994959" w:rsidP="006869FE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Нормативно-правовое и программное обеспечение деятельности спортивных школ в Российской Федерации [Текст]: Методические рекомендации / под редакцией И.И. Столова; составители: А.В. Егорова, Д.Г. Круглов, О.Е. Левочкина, И.И. Столов, С.В. Усков, Д.И. Черноног. – М: Советский спорт, 2008. – 136 с.</w:t>
      </w: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59" w:rsidRPr="00BC67E7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7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ЛИТЕРАТУРА ДЛЯ ОБУЧАЮЩИХСЯ</w:t>
      </w:r>
    </w:p>
    <w:p w:rsidR="00994959" w:rsidRP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Виноградов  Г.П. Атлетизм: теория и методика тренировки: Учебник   для    высших учебных заведений / Г.П. Виноградов – М.: Советский спорт, 2009. - 328 с.</w:t>
      </w:r>
    </w:p>
    <w:p w:rsidR="00994959" w:rsidRP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Дворкин  Л.С. Силовые единоборства: атлетизм, культуризм, пауэрлифтинг, гиревой спорт / Л.С. Дворкин. – Ростов н/Д: Феникс, 2001. – 384 с.</w:t>
      </w:r>
    </w:p>
    <w:p w:rsidR="00994959" w:rsidRP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Гиревой спорт: Правила соревнований. – Рыбинск: Президиум ВФГС, 2007. – 12 с.</w:t>
      </w:r>
    </w:p>
    <w:p w:rsidR="00994959" w:rsidRP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     Поляков  В.А. Гиревой спорт: Метод. пособие / В.А. Поляков, В.И. Воропаев. – М.: Физкультура и спорт, 1988. – 80 с. </w:t>
      </w:r>
    </w:p>
    <w:p w:rsidR="00994959" w:rsidRPr="00994959" w:rsidRDefault="00994959" w:rsidP="00BC67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959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   Ромашин  Ю.А. Гиревой спорт: Учебно-методическое пособие / Ю.А. Ромашин, Р.А. Хайруллин, А.П. Горшенин. – Казань: Комитет по ФКС и Т, 1998. – 67 с.</w:t>
      </w:r>
    </w:p>
    <w:p w:rsidR="00994959" w:rsidRDefault="00994959" w:rsidP="00BC67E7">
      <w:pPr>
        <w:pStyle w:val="2"/>
        <w:spacing w:before="19" w:after="4" w:line="360" w:lineRule="auto"/>
        <w:ind w:right="31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94959" w:rsidRDefault="00994959" w:rsidP="00BC67E7">
      <w:pPr>
        <w:pStyle w:val="2"/>
        <w:spacing w:before="19" w:after="4" w:line="360" w:lineRule="auto"/>
        <w:ind w:right="31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94959" w:rsidRDefault="00994959" w:rsidP="00BC67E7">
      <w:pPr>
        <w:pStyle w:val="2"/>
        <w:spacing w:before="19" w:after="4" w:line="360" w:lineRule="auto"/>
        <w:ind w:right="31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94959" w:rsidRDefault="00994959" w:rsidP="00BC67E7">
      <w:pPr>
        <w:pStyle w:val="2"/>
        <w:spacing w:before="19" w:after="4" w:line="360" w:lineRule="auto"/>
        <w:ind w:right="31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94959" w:rsidRDefault="00994959" w:rsidP="00BC67E7">
      <w:pPr>
        <w:pStyle w:val="2"/>
        <w:spacing w:before="19" w:after="4" w:line="360" w:lineRule="auto"/>
        <w:ind w:right="31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94959" w:rsidRDefault="00994959" w:rsidP="00BC67E7">
      <w:pPr>
        <w:pStyle w:val="2"/>
        <w:spacing w:before="19" w:after="4" w:line="360" w:lineRule="auto"/>
        <w:ind w:right="31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94959" w:rsidRDefault="00994959" w:rsidP="00BC67E7">
      <w:pPr>
        <w:pStyle w:val="2"/>
        <w:spacing w:before="19" w:after="4" w:line="360" w:lineRule="auto"/>
        <w:ind w:right="31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94959" w:rsidRDefault="00994959" w:rsidP="00BC67E7">
      <w:pPr>
        <w:pStyle w:val="2"/>
        <w:spacing w:before="19" w:after="4" w:line="360" w:lineRule="auto"/>
        <w:ind w:right="31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94959" w:rsidRDefault="00994959" w:rsidP="00BC67E7">
      <w:pPr>
        <w:pStyle w:val="2"/>
        <w:spacing w:before="19" w:after="4" w:line="360" w:lineRule="auto"/>
        <w:ind w:right="311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94959" w:rsidRDefault="00994959" w:rsidP="00561515">
      <w:pPr>
        <w:pStyle w:val="2"/>
        <w:spacing w:before="19" w:after="4" w:line="360" w:lineRule="auto"/>
        <w:ind w:right="311"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994959" w:rsidRDefault="00994959" w:rsidP="00561515">
      <w:pPr>
        <w:pStyle w:val="2"/>
        <w:spacing w:before="19" w:after="4" w:line="360" w:lineRule="auto"/>
        <w:ind w:right="311"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994959" w:rsidRDefault="00994959" w:rsidP="00561515">
      <w:pPr>
        <w:pStyle w:val="2"/>
        <w:spacing w:before="19" w:after="4" w:line="360" w:lineRule="auto"/>
        <w:ind w:right="311"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561515" w:rsidRDefault="00561515" w:rsidP="00526099">
      <w:pPr>
        <w:spacing w:line="0" w:lineRule="atLeast"/>
        <w:ind w:right="-6"/>
        <w:rPr>
          <w:rFonts w:ascii="Times New Roman" w:eastAsia="Times New Roman" w:hAnsi="Times New Roman"/>
          <w:b/>
          <w:sz w:val="28"/>
        </w:rPr>
        <w:sectPr w:rsidR="00561515" w:rsidSect="001C1B8E">
          <w:footerReference w:type="default" r:id="rId9"/>
          <w:pgSz w:w="11900" w:h="16838"/>
          <w:pgMar w:top="1125" w:right="706" w:bottom="1096" w:left="1133" w:header="0" w:footer="0" w:gutter="0"/>
          <w:pgNumType w:start="1"/>
          <w:cols w:space="0" w:equalWidth="0">
            <w:col w:w="10067"/>
          </w:cols>
          <w:titlePg/>
          <w:docGrid w:linePitch="360"/>
        </w:sectPr>
      </w:pPr>
    </w:p>
    <w:p w:rsidR="00CF5735" w:rsidRPr="00A7536A" w:rsidRDefault="00CF5735" w:rsidP="00526099">
      <w:pPr>
        <w:spacing w:after="0" w:line="240" w:lineRule="auto"/>
        <w:rPr>
          <w:rFonts w:ascii="Times New Roman" w:hAnsi="Times New Roman" w:cs="Times New Roman"/>
        </w:rPr>
      </w:pPr>
      <w:bookmarkStart w:id="2" w:name="page13"/>
      <w:bookmarkEnd w:id="2"/>
    </w:p>
    <w:sectPr w:rsidR="00CF5735" w:rsidRPr="00A7536A" w:rsidSect="00F26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1CC" w:rsidRDefault="00C811CC" w:rsidP="00F26204">
      <w:pPr>
        <w:spacing w:after="0" w:line="240" w:lineRule="auto"/>
      </w:pPr>
      <w:r>
        <w:separator/>
      </w:r>
    </w:p>
  </w:endnote>
  <w:endnote w:type="continuationSeparator" w:id="1">
    <w:p w:rsidR="00C811CC" w:rsidRDefault="00C811CC" w:rsidP="00F26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750485"/>
      <w:docPartObj>
        <w:docPartGallery w:val="Page Numbers (Bottom of Page)"/>
        <w:docPartUnique/>
      </w:docPartObj>
    </w:sdtPr>
    <w:sdtContent>
      <w:p w:rsidR="00F61A47" w:rsidRDefault="00276EE9">
        <w:pPr>
          <w:pStyle w:val="aa"/>
          <w:jc w:val="center"/>
        </w:pPr>
        <w:fldSimple w:instr=" PAGE   \* MERGEFORMAT ">
          <w:r w:rsidR="00EE509F">
            <w:rPr>
              <w:noProof/>
            </w:rPr>
            <w:t>2</w:t>
          </w:r>
        </w:fldSimple>
      </w:p>
    </w:sdtContent>
  </w:sdt>
  <w:p w:rsidR="009459F1" w:rsidRDefault="009459F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1CC" w:rsidRDefault="00C811CC" w:rsidP="00F26204">
      <w:pPr>
        <w:spacing w:after="0" w:line="240" w:lineRule="auto"/>
      </w:pPr>
      <w:r>
        <w:separator/>
      </w:r>
    </w:p>
  </w:footnote>
  <w:footnote w:type="continuationSeparator" w:id="1">
    <w:p w:rsidR="00C811CC" w:rsidRDefault="00C811CC" w:rsidP="00F26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B44"/>
    <w:multiLevelType w:val="multilevel"/>
    <w:tmpl w:val="4664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7108B"/>
    <w:multiLevelType w:val="multilevel"/>
    <w:tmpl w:val="A10CF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43F49"/>
    <w:multiLevelType w:val="multilevel"/>
    <w:tmpl w:val="4D82D6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72" w:hanging="2160"/>
      </w:pPr>
      <w:rPr>
        <w:rFonts w:hint="default"/>
      </w:rPr>
    </w:lvl>
  </w:abstractNum>
  <w:abstractNum w:abstractNumId="3">
    <w:nsid w:val="12283C29"/>
    <w:multiLevelType w:val="multilevel"/>
    <w:tmpl w:val="4206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20BF9"/>
    <w:multiLevelType w:val="multilevel"/>
    <w:tmpl w:val="F08A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05EF6"/>
    <w:multiLevelType w:val="multilevel"/>
    <w:tmpl w:val="9C70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267C4D"/>
    <w:multiLevelType w:val="multilevel"/>
    <w:tmpl w:val="F74E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EC7F12"/>
    <w:multiLevelType w:val="multilevel"/>
    <w:tmpl w:val="37B2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102512"/>
    <w:multiLevelType w:val="multilevel"/>
    <w:tmpl w:val="C834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3B076A"/>
    <w:multiLevelType w:val="multilevel"/>
    <w:tmpl w:val="58C6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6E0C14"/>
    <w:multiLevelType w:val="multilevel"/>
    <w:tmpl w:val="CDFE08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D53DF6"/>
    <w:multiLevelType w:val="multilevel"/>
    <w:tmpl w:val="A7808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83441A"/>
    <w:multiLevelType w:val="multilevel"/>
    <w:tmpl w:val="D0248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DE3411"/>
    <w:multiLevelType w:val="multilevel"/>
    <w:tmpl w:val="5980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FF53BC"/>
    <w:multiLevelType w:val="multilevel"/>
    <w:tmpl w:val="40EC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3E6828"/>
    <w:multiLevelType w:val="multilevel"/>
    <w:tmpl w:val="2AA6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3A1B8A"/>
    <w:multiLevelType w:val="multilevel"/>
    <w:tmpl w:val="47E8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E81866"/>
    <w:multiLevelType w:val="multilevel"/>
    <w:tmpl w:val="5F08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D86D41"/>
    <w:multiLevelType w:val="hybridMultilevel"/>
    <w:tmpl w:val="9E50D48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4D5EC4"/>
    <w:multiLevelType w:val="multilevel"/>
    <w:tmpl w:val="879A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A21ABC"/>
    <w:multiLevelType w:val="multilevel"/>
    <w:tmpl w:val="83F8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5C72E3"/>
    <w:multiLevelType w:val="multilevel"/>
    <w:tmpl w:val="96CA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8"/>
  </w:num>
  <w:num w:numId="3">
    <w:abstractNumId w:val="19"/>
  </w:num>
  <w:num w:numId="4">
    <w:abstractNumId w:val="1"/>
  </w:num>
  <w:num w:numId="5">
    <w:abstractNumId w:val="8"/>
  </w:num>
  <w:num w:numId="6">
    <w:abstractNumId w:val="16"/>
  </w:num>
  <w:num w:numId="7">
    <w:abstractNumId w:val="20"/>
  </w:num>
  <w:num w:numId="8">
    <w:abstractNumId w:val="6"/>
  </w:num>
  <w:num w:numId="9">
    <w:abstractNumId w:val="3"/>
  </w:num>
  <w:num w:numId="10">
    <w:abstractNumId w:val="10"/>
  </w:num>
  <w:num w:numId="11">
    <w:abstractNumId w:val="14"/>
  </w:num>
  <w:num w:numId="12">
    <w:abstractNumId w:val="11"/>
  </w:num>
  <w:num w:numId="13">
    <w:abstractNumId w:val="21"/>
  </w:num>
  <w:num w:numId="14">
    <w:abstractNumId w:val="7"/>
  </w:num>
  <w:num w:numId="15">
    <w:abstractNumId w:val="13"/>
  </w:num>
  <w:num w:numId="16">
    <w:abstractNumId w:val="0"/>
  </w:num>
  <w:num w:numId="17">
    <w:abstractNumId w:val="4"/>
  </w:num>
  <w:num w:numId="18">
    <w:abstractNumId w:val="15"/>
  </w:num>
  <w:num w:numId="19">
    <w:abstractNumId w:val="5"/>
  </w:num>
  <w:num w:numId="20">
    <w:abstractNumId w:val="9"/>
  </w:num>
  <w:num w:numId="21">
    <w:abstractNumId w:val="17"/>
  </w:num>
  <w:num w:numId="22">
    <w:abstractNumId w:val="12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1515"/>
    <w:rsid w:val="0002341C"/>
    <w:rsid w:val="00057520"/>
    <w:rsid w:val="00063253"/>
    <w:rsid w:val="000933CE"/>
    <w:rsid w:val="000A6E31"/>
    <w:rsid w:val="000D1B9C"/>
    <w:rsid w:val="00113A6C"/>
    <w:rsid w:val="00154231"/>
    <w:rsid w:val="00165D8E"/>
    <w:rsid w:val="00173C5C"/>
    <w:rsid w:val="00196E7B"/>
    <w:rsid w:val="001C1B8E"/>
    <w:rsid w:val="002574B5"/>
    <w:rsid w:val="0027098A"/>
    <w:rsid w:val="00276EE9"/>
    <w:rsid w:val="00277D66"/>
    <w:rsid w:val="00291757"/>
    <w:rsid w:val="002B1574"/>
    <w:rsid w:val="002B3254"/>
    <w:rsid w:val="002D2669"/>
    <w:rsid w:val="002D582D"/>
    <w:rsid w:val="002E5525"/>
    <w:rsid w:val="002F1914"/>
    <w:rsid w:val="00313195"/>
    <w:rsid w:val="0032210C"/>
    <w:rsid w:val="00331A79"/>
    <w:rsid w:val="00357704"/>
    <w:rsid w:val="00371B52"/>
    <w:rsid w:val="00372021"/>
    <w:rsid w:val="003C457E"/>
    <w:rsid w:val="00407773"/>
    <w:rsid w:val="00416542"/>
    <w:rsid w:val="00423842"/>
    <w:rsid w:val="00434083"/>
    <w:rsid w:val="004513E3"/>
    <w:rsid w:val="00480788"/>
    <w:rsid w:val="004A2407"/>
    <w:rsid w:val="004B1B8F"/>
    <w:rsid w:val="004B5B21"/>
    <w:rsid w:val="004B5EF4"/>
    <w:rsid w:val="004B65E3"/>
    <w:rsid w:val="004C2B26"/>
    <w:rsid w:val="004C637E"/>
    <w:rsid w:val="004D751B"/>
    <w:rsid w:val="004E7668"/>
    <w:rsid w:val="004F20C2"/>
    <w:rsid w:val="004F64D6"/>
    <w:rsid w:val="00526099"/>
    <w:rsid w:val="00561515"/>
    <w:rsid w:val="00595105"/>
    <w:rsid w:val="0059578D"/>
    <w:rsid w:val="005B2118"/>
    <w:rsid w:val="005D3F93"/>
    <w:rsid w:val="006119B7"/>
    <w:rsid w:val="00653DB5"/>
    <w:rsid w:val="006869FE"/>
    <w:rsid w:val="00693C12"/>
    <w:rsid w:val="006A2E32"/>
    <w:rsid w:val="006A5ADF"/>
    <w:rsid w:val="006E492B"/>
    <w:rsid w:val="006F4EBF"/>
    <w:rsid w:val="0070456E"/>
    <w:rsid w:val="00714189"/>
    <w:rsid w:val="007948FD"/>
    <w:rsid w:val="007B4FC4"/>
    <w:rsid w:val="007F3F3F"/>
    <w:rsid w:val="00802C0C"/>
    <w:rsid w:val="008223C6"/>
    <w:rsid w:val="008272DD"/>
    <w:rsid w:val="00832190"/>
    <w:rsid w:val="008335E0"/>
    <w:rsid w:val="008712A7"/>
    <w:rsid w:val="008731A6"/>
    <w:rsid w:val="00875B22"/>
    <w:rsid w:val="00882700"/>
    <w:rsid w:val="008C2501"/>
    <w:rsid w:val="008D3168"/>
    <w:rsid w:val="008E616D"/>
    <w:rsid w:val="00901E9E"/>
    <w:rsid w:val="00940490"/>
    <w:rsid w:val="009459F1"/>
    <w:rsid w:val="00987F80"/>
    <w:rsid w:val="00994959"/>
    <w:rsid w:val="009A284A"/>
    <w:rsid w:val="009D290A"/>
    <w:rsid w:val="009D6069"/>
    <w:rsid w:val="00A310ED"/>
    <w:rsid w:val="00A3295E"/>
    <w:rsid w:val="00A378BC"/>
    <w:rsid w:val="00A85B14"/>
    <w:rsid w:val="00A86A9C"/>
    <w:rsid w:val="00AA35CD"/>
    <w:rsid w:val="00AB4E65"/>
    <w:rsid w:val="00AD1BF7"/>
    <w:rsid w:val="00AD5AA7"/>
    <w:rsid w:val="00AD7FE8"/>
    <w:rsid w:val="00B03518"/>
    <w:rsid w:val="00B06742"/>
    <w:rsid w:val="00B17128"/>
    <w:rsid w:val="00B226B1"/>
    <w:rsid w:val="00B45844"/>
    <w:rsid w:val="00BB0FC2"/>
    <w:rsid w:val="00BB133C"/>
    <w:rsid w:val="00BB4AD0"/>
    <w:rsid w:val="00BC67E7"/>
    <w:rsid w:val="00BD7EB6"/>
    <w:rsid w:val="00BE21CE"/>
    <w:rsid w:val="00BE7D8E"/>
    <w:rsid w:val="00C21770"/>
    <w:rsid w:val="00C26147"/>
    <w:rsid w:val="00C40D8F"/>
    <w:rsid w:val="00C62093"/>
    <w:rsid w:val="00C811CC"/>
    <w:rsid w:val="00C86446"/>
    <w:rsid w:val="00C93C63"/>
    <w:rsid w:val="00CD225F"/>
    <w:rsid w:val="00CE413C"/>
    <w:rsid w:val="00CF5735"/>
    <w:rsid w:val="00D232BC"/>
    <w:rsid w:val="00D66A81"/>
    <w:rsid w:val="00D8550B"/>
    <w:rsid w:val="00D93740"/>
    <w:rsid w:val="00DB4E53"/>
    <w:rsid w:val="00DC508C"/>
    <w:rsid w:val="00DF1892"/>
    <w:rsid w:val="00E27047"/>
    <w:rsid w:val="00E34801"/>
    <w:rsid w:val="00E721AC"/>
    <w:rsid w:val="00E80ECF"/>
    <w:rsid w:val="00E84E77"/>
    <w:rsid w:val="00EA122C"/>
    <w:rsid w:val="00EC7161"/>
    <w:rsid w:val="00EE2EF0"/>
    <w:rsid w:val="00EE509F"/>
    <w:rsid w:val="00F0530C"/>
    <w:rsid w:val="00F20FF1"/>
    <w:rsid w:val="00F26204"/>
    <w:rsid w:val="00F46952"/>
    <w:rsid w:val="00F61A47"/>
    <w:rsid w:val="00F85727"/>
    <w:rsid w:val="00FB41C3"/>
    <w:rsid w:val="00FD05AF"/>
    <w:rsid w:val="00FE5DB6"/>
    <w:rsid w:val="00FF3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1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615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615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57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57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572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572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5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15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5615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6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561515"/>
    <w:pPr>
      <w:spacing w:after="0" w:line="240" w:lineRule="auto"/>
    </w:pPr>
  </w:style>
  <w:style w:type="table" w:styleId="a7">
    <w:name w:val="Table Grid"/>
    <w:basedOn w:val="a1"/>
    <w:uiPriority w:val="59"/>
    <w:rsid w:val="00561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6">
    <w:name w:val="Font Style26"/>
    <w:rsid w:val="00561515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c9">
    <w:name w:val="c9"/>
    <w:basedOn w:val="a0"/>
    <w:rsid w:val="00561515"/>
  </w:style>
  <w:style w:type="paragraph" w:customStyle="1" w:styleId="Style6">
    <w:name w:val="Style6"/>
    <w:basedOn w:val="a"/>
    <w:rsid w:val="00561515"/>
    <w:pPr>
      <w:widowControl w:val="0"/>
      <w:autoSpaceDE w:val="0"/>
      <w:autoSpaceDN w:val="0"/>
      <w:adjustRightInd w:val="0"/>
      <w:spacing w:after="0" w:line="324" w:lineRule="exact"/>
      <w:ind w:firstLine="8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61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61515"/>
  </w:style>
  <w:style w:type="paragraph" w:styleId="aa">
    <w:name w:val="footer"/>
    <w:basedOn w:val="a"/>
    <w:link w:val="ab"/>
    <w:uiPriority w:val="99"/>
    <w:unhideWhenUsed/>
    <w:rsid w:val="00561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61515"/>
  </w:style>
  <w:style w:type="paragraph" w:styleId="ac">
    <w:name w:val="Balloon Text"/>
    <w:basedOn w:val="a"/>
    <w:link w:val="ad"/>
    <w:uiPriority w:val="99"/>
    <w:semiHidden/>
    <w:unhideWhenUsed/>
    <w:rsid w:val="00561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151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6151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561515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">
    <w:name w:val="Основной текст Знак"/>
    <w:basedOn w:val="a0"/>
    <w:link w:val="ae"/>
    <w:uiPriority w:val="1"/>
    <w:rsid w:val="00561515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561515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character" w:styleId="af0">
    <w:name w:val="Strong"/>
    <w:basedOn w:val="a0"/>
    <w:uiPriority w:val="22"/>
    <w:qFormat/>
    <w:rsid w:val="00561515"/>
    <w:rPr>
      <w:b/>
      <w:bCs/>
    </w:rPr>
  </w:style>
  <w:style w:type="character" w:customStyle="1" w:styleId="a6">
    <w:name w:val="Без интервала Знак"/>
    <w:link w:val="a5"/>
    <w:uiPriority w:val="1"/>
    <w:rsid w:val="00561515"/>
  </w:style>
  <w:style w:type="character" w:customStyle="1" w:styleId="apple-converted-space">
    <w:name w:val="apple-converted-space"/>
    <w:rsid w:val="00561515"/>
  </w:style>
  <w:style w:type="character" w:styleId="af1">
    <w:name w:val="Hyperlink"/>
    <w:basedOn w:val="a0"/>
    <w:uiPriority w:val="99"/>
    <w:unhideWhenUsed/>
    <w:rsid w:val="00C8644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8572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F8572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F8572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5727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D6B8B-4ECB-460F-A796-2E4A85582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2841</Words>
  <Characters>16197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59</cp:revision>
  <cp:lastPrinted>2019-02-13T07:45:00Z</cp:lastPrinted>
  <dcterms:created xsi:type="dcterms:W3CDTF">2019-02-12T05:04:00Z</dcterms:created>
  <dcterms:modified xsi:type="dcterms:W3CDTF">2025-09-17T08:02:00Z</dcterms:modified>
</cp:coreProperties>
</file>